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F4F4" w14:textId="65640F1A" w:rsidR="00CF6A76" w:rsidRPr="00CF6A76" w:rsidRDefault="00CF6A76" w:rsidP="00CF6A76">
      <w:pPr>
        <w:spacing w:after="0" w:line="240" w:lineRule="auto"/>
        <w:outlineLvl w:val="2"/>
        <w:rPr>
          <w:rFonts w:ascii="Arial" w:eastAsia="Times New Roman" w:hAnsi="Arial" w:cs="Arial"/>
          <w:b/>
          <w:bCs/>
          <w:color w:val="212121"/>
          <w:spacing w:val="8"/>
          <w:sz w:val="26"/>
          <w:szCs w:val="26"/>
        </w:rPr>
      </w:pPr>
      <w:r w:rsidRPr="00CF6A76">
        <w:rPr>
          <w:rFonts w:ascii="Arial" w:eastAsia="Times New Roman" w:hAnsi="Arial" w:cs="Arial"/>
          <w:b/>
          <w:bCs/>
          <w:color w:val="212121"/>
          <w:spacing w:val="8"/>
          <w:sz w:val="26"/>
          <w:szCs w:val="26"/>
          <w:bdr w:val="none" w:sz="0" w:space="0" w:color="auto" w:frame="1"/>
        </w:rPr>
        <w:t>CÔNG TY</w:t>
      </w:r>
      <w:r>
        <w:rPr>
          <w:rFonts w:ascii="Arial" w:eastAsia="Times New Roman" w:hAnsi="Arial" w:cs="Arial"/>
          <w:b/>
          <w:bCs/>
          <w:color w:val="212121"/>
          <w:spacing w:val="8"/>
          <w:sz w:val="26"/>
          <w:szCs w:val="26"/>
          <w:bdr w:val="none" w:sz="0" w:space="0" w:color="auto" w:frame="1"/>
        </w:rPr>
        <w:t>….</w:t>
      </w:r>
    </w:p>
    <w:p w14:paraId="3453F8D4" w14:textId="77777777" w:rsidR="00CF6A76" w:rsidRPr="00CF6A76" w:rsidRDefault="00CF6A76" w:rsidP="00CF6A76">
      <w:pPr>
        <w:spacing w:after="240" w:line="36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Mã số doanh nghiệp:</w:t>
      </w:r>
    </w:p>
    <w:p w14:paraId="147D9BBC" w14:textId="77777777" w:rsidR="00CF6A76" w:rsidRPr="00CF6A76" w:rsidRDefault="00CF6A76" w:rsidP="00CF6A76">
      <w:pPr>
        <w:spacing w:after="240" w:line="36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Địa chỉ       :</w:t>
      </w:r>
    </w:p>
    <w:p w14:paraId="31CC300C" w14:textId="77777777" w:rsidR="00CF6A76" w:rsidRPr="00CF6A76" w:rsidRDefault="00CF6A76" w:rsidP="00CF6A76">
      <w:pPr>
        <w:spacing w:after="0" w:line="240" w:lineRule="auto"/>
        <w:jc w:val="center"/>
        <w:outlineLvl w:val="2"/>
        <w:rPr>
          <w:rFonts w:ascii="Arial" w:eastAsia="Times New Roman" w:hAnsi="Arial" w:cs="Arial"/>
          <w:b/>
          <w:bCs/>
          <w:color w:val="212121"/>
          <w:spacing w:val="8"/>
          <w:sz w:val="26"/>
          <w:szCs w:val="26"/>
        </w:rPr>
      </w:pPr>
      <w:r w:rsidRPr="00CF6A76">
        <w:rPr>
          <w:rFonts w:ascii="Arial" w:eastAsia="Times New Roman" w:hAnsi="Arial" w:cs="Arial"/>
          <w:b/>
          <w:bCs/>
          <w:color w:val="212121"/>
          <w:spacing w:val="8"/>
          <w:sz w:val="26"/>
          <w:szCs w:val="26"/>
          <w:bdr w:val="none" w:sz="0" w:space="0" w:color="auto" w:frame="1"/>
        </w:rPr>
        <w:br/>
        <w:t>THÔNG BÁO </w:t>
      </w:r>
    </w:p>
    <w:p w14:paraId="015C1168" w14:textId="18877135" w:rsidR="00CF6A76" w:rsidRPr="00CF6A76" w:rsidRDefault="00CF6A76" w:rsidP="00CF6A76">
      <w:pPr>
        <w:spacing w:after="0" w:line="240" w:lineRule="auto"/>
        <w:jc w:val="center"/>
        <w:outlineLvl w:val="2"/>
        <w:rPr>
          <w:rFonts w:ascii="Arial" w:eastAsia="Times New Roman" w:hAnsi="Arial" w:cs="Arial"/>
          <w:b/>
          <w:bCs/>
          <w:color w:val="212121"/>
          <w:spacing w:val="8"/>
          <w:sz w:val="26"/>
          <w:szCs w:val="26"/>
        </w:rPr>
      </w:pPr>
      <w:r w:rsidRPr="00CF6A76">
        <w:rPr>
          <w:rFonts w:ascii="Arial" w:eastAsia="Times New Roman" w:hAnsi="Arial" w:cs="Arial"/>
          <w:b/>
          <w:bCs/>
          <w:color w:val="212121"/>
          <w:spacing w:val="8"/>
          <w:sz w:val="26"/>
          <w:szCs w:val="26"/>
          <w:bdr w:val="none" w:sz="0" w:space="0" w:color="auto" w:frame="1"/>
        </w:rPr>
        <w:t xml:space="preserve">MỜI HỌP HỘI ĐỒNG </w:t>
      </w:r>
      <w:r>
        <w:rPr>
          <w:rFonts w:ascii="Arial" w:eastAsia="Times New Roman" w:hAnsi="Arial" w:cs="Arial"/>
          <w:b/>
          <w:bCs/>
          <w:color w:val="212121"/>
          <w:spacing w:val="8"/>
          <w:sz w:val="26"/>
          <w:szCs w:val="26"/>
          <w:bdr w:val="none" w:sz="0" w:space="0" w:color="auto" w:frame="1"/>
        </w:rPr>
        <w:t>QUẢN TRỊ</w:t>
      </w:r>
    </w:p>
    <w:p w14:paraId="44147C7A" w14:textId="77777777" w:rsidR="00CF6A76" w:rsidRPr="00CF6A76" w:rsidRDefault="00CF6A76" w:rsidP="00CF6A76">
      <w:pPr>
        <w:spacing w:after="240" w:line="36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 </w:t>
      </w:r>
    </w:p>
    <w:p w14:paraId="60F828EA" w14:textId="77777777" w:rsidR="00CF6A76" w:rsidRPr="00CF6A76" w:rsidRDefault="00CF6A76" w:rsidP="00CF6A76">
      <w:pPr>
        <w:spacing w:after="0" w:line="360" w:lineRule="atLeast"/>
        <w:rPr>
          <w:rFonts w:ascii="Arial" w:eastAsia="Times New Roman" w:hAnsi="Arial" w:cs="Arial"/>
          <w:color w:val="212121"/>
          <w:spacing w:val="8"/>
          <w:sz w:val="24"/>
          <w:szCs w:val="24"/>
        </w:rPr>
      </w:pPr>
      <w:r w:rsidRPr="00CF6A76">
        <w:rPr>
          <w:rFonts w:ascii="Arial" w:eastAsia="Times New Roman" w:hAnsi="Arial" w:cs="Arial"/>
          <w:b/>
          <w:bCs/>
          <w:color w:val="212121"/>
          <w:spacing w:val="8"/>
          <w:sz w:val="24"/>
          <w:szCs w:val="24"/>
          <w:u w:val="single"/>
          <w:bdr w:val="none" w:sz="0" w:space="0" w:color="auto" w:frame="1"/>
        </w:rPr>
        <w:t>Kính gửi</w:t>
      </w:r>
      <w:r w:rsidRPr="00CF6A76">
        <w:rPr>
          <w:rFonts w:ascii="Arial" w:eastAsia="Times New Roman" w:hAnsi="Arial" w:cs="Arial"/>
          <w:color w:val="212121"/>
          <w:spacing w:val="8"/>
          <w:sz w:val="24"/>
          <w:szCs w:val="24"/>
        </w:rPr>
        <w:t>:        Ông</w:t>
      </w:r>
    </w:p>
    <w:p w14:paraId="2B468116" w14:textId="77777777" w:rsidR="00CF6A76" w:rsidRPr="00CF6A76" w:rsidRDefault="00CF6A76" w:rsidP="00CF6A76">
      <w:pPr>
        <w:spacing w:after="240" w:line="36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Địa chỉ:</w:t>
      </w:r>
    </w:p>
    <w:p w14:paraId="4AD2E7EE" w14:textId="77777777" w:rsidR="00CF6A76" w:rsidRPr="00CF6A76" w:rsidRDefault="00CF6A76" w:rsidP="00CF6A76">
      <w:pPr>
        <w:spacing w:after="240" w:line="36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Điện thoại:</w:t>
      </w:r>
    </w:p>
    <w:p w14:paraId="1818857B" w14:textId="77777777" w:rsidR="00CF6A76" w:rsidRPr="00CF6A76" w:rsidRDefault="00CF6A76" w:rsidP="00CF6A76">
      <w:pPr>
        <w:spacing w:after="240" w:line="36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Trân trọng kính mời Quý Cổ đông đến tham dự phiên họp Đại Hội đồng cổ đông bất thường năm 2020 của công ty được tổ chức như sau:</w:t>
      </w:r>
    </w:p>
    <w:p w14:paraId="7FC5885C" w14:textId="354BAC4A" w:rsidR="00CF6A76" w:rsidRPr="00CF6A76" w:rsidRDefault="00CF6A76" w:rsidP="00CF6A76">
      <w:pPr>
        <w:numPr>
          <w:ilvl w:val="0"/>
          <w:numId w:val="1"/>
        </w:numPr>
        <w:spacing w:after="0" w:line="300" w:lineRule="atLeast"/>
        <w:ind w:left="990"/>
        <w:outlineLvl w:val="3"/>
        <w:rPr>
          <w:rFonts w:ascii="Arial" w:eastAsia="Times New Roman" w:hAnsi="Arial" w:cs="Arial"/>
          <w:b/>
          <w:bCs/>
          <w:caps/>
          <w:color w:val="000000" w:themeColor="text1"/>
          <w:spacing w:val="15"/>
          <w:sz w:val="24"/>
          <w:szCs w:val="24"/>
        </w:rPr>
      </w:pPr>
      <w:r w:rsidRPr="00CF6A76">
        <w:rPr>
          <w:rFonts w:ascii="Arial" w:eastAsia="Times New Roman" w:hAnsi="Arial" w:cs="Arial"/>
          <w:b/>
          <w:bCs/>
          <w:caps/>
          <w:color w:val="000000" w:themeColor="text1"/>
          <w:spacing w:val="15"/>
          <w:sz w:val="24"/>
          <w:szCs w:val="24"/>
          <w:bdr w:val="none" w:sz="0" w:space="0" w:color="auto" w:frame="1"/>
        </w:rPr>
        <w:t xml:space="preserve">THỜI GIAN: </w:t>
      </w:r>
    </w:p>
    <w:p w14:paraId="580D38F7" w14:textId="722C18A2" w:rsidR="00CF6A76" w:rsidRPr="00CF6A76" w:rsidRDefault="00CF6A76" w:rsidP="00CF6A76">
      <w:pPr>
        <w:numPr>
          <w:ilvl w:val="0"/>
          <w:numId w:val="1"/>
        </w:numPr>
        <w:spacing w:after="0" w:line="300" w:lineRule="atLeast"/>
        <w:ind w:left="990"/>
        <w:outlineLvl w:val="3"/>
        <w:rPr>
          <w:rFonts w:ascii="Arial" w:eastAsia="Times New Roman" w:hAnsi="Arial" w:cs="Arial"/>
          <w:b/>
          <w:bCs/>
          <w:caps/>
          <w:color w:val="000000" w:themeColor="text1"/>
          <w:spacing w:val="15"/>
          <w:sz w:val="24"/>
          <w:szCs w:val="24"/>
        </w:rPr>
      </w:pPr>
      <w:r w:rsidRPr="00CF6A76">
        <w:rPr>
          <w:rFonts w:ascii="Arial" w:eastAsia="Times New Roman" w:hAnsi="Arial" w:cs="Arial"/>
          <w:b/>
          <w:bCs/>
          <w:caps/>
          <w:color w:val="000000" w:themeColor="text1"/>
          <w:spacing w:val="15"/>
          <w:sz w:val="24"/>
          <w:szCs w:val="24"/>
          <w:bdr w:val="none" w:sz="0" w:space="0" w:color="auto" w:frame="1"/>
        </w:rPr>
        <w:t>ĐỊA ĐIỂM: </w:t>
      </w:r>
    </w:p>
    <w:p w14:paraId="0E4F4C34" w14:textId="77777777" w:rsidR="00CF6A76" w:rsidRPr="00CF6A76" w:rsidRDefault="00CF6A76" w:rsidP="00CF6A76">
      <w:pPr>
        <w:numPr>
          <w:ilvl w:val="0"/>
          <w:numId w:val="1"/>
        </w:numPr>
        <w:spacing w:after="0" w:line="300" w:lineRule="atLeast"/>
        <w:ind w:left="990"/>
        <w:outlineLvl w:val="3"/>
        <w:rPr>
          <w:rFonts w:ascii="Arial" w:eastAsia="Times New Roman" w:hAnsi="Arial" w:cs="Arial"/>
          <w:b/>
          <w:bCs/>
          <w:caps/>
          <w:color w:val="000000" w:themeColor="text1"/>
          <w:spacing w:val="15"/>
          <w:sz w:val="24"/>
          <w:szCs w:val="24"/>
        </w:rPr>
      </w:pPr>
      <w:r w:rsidRPr="00CF6A76">
        <w:rPr>
          <w:rFonts w:ascii="Arial" w:eastAsia="Times New Roman" w:hAnsi="Arial" w:cs="Arial"/>
          <w:b/>
          <w:bCs/>
          <w:caps/>
          <w:color w:val="000000" w:themeColor="text1"/>
          <w:spacing w:val="15"/>
          <w:sz w:val="24"/>
          <w:szCs w:val="24"/>
          <w:bdr w:val="none" w:sz="0" w:space="0" w:color="auto" w:frame="1"/>
        </w:rPr>
        <w:t>NỘI DUNG CUỘC HỌP:</w:t>
      </w:r>
    </w:p>
    <w:p w14:paraId="132B0CA8" w14:textId="77777777" w:rsidR="00CF6A76" w:rsidRPr="00CF6A76" w:rsidRDefault="00CF6A76" w:rsidP="00CF6A76">
      <w:pPr>
        <w:spacing w:after="0" w:line="360" w:lineRule="atLeast"/>
        <w:rPr>
          <w:rFonts w:ascii="Arial" w:eastAsia="Times New Roman" w:hAnsi="Arial" w:cs="Arial"/>
          <w:color w:val="212121"/>
          <w:spacing w:val="8"/>
          <w:sz w:val="24"/>
          <w:szCs w:val="24"/>
        </w:rPr>
      </w:pPr>
      <w:r w:rsidRPr="00CF6A76">
        <w:rPr>
          <w:rFonts w:ascii="Arial" w:eastAsia="Times New Roman" w:hAnsi="Arial" w:cs="Arial"/>
          <w:i/>
          <w:iCs/>
          <w:color w:val="212121"/>
          <w:spacing w:val="8"/>
          <w:sz w:val="24"/>
          <w:szCs w:val="24"/>
          <w:bdr w:val="none" w:sz="0" w:space="0" w:color="auto" w:frame="1"/>
        </w:rPr>
        <w:t>– Thay đổi người đại diện theo pháp luật của công ty;</w:t>
      </w:r>
    </w:p>
    <w:p w14:paraId="7591517C" w14:textId="77777777" w:rsidR="00CF6A76" w:rsidRPr="00CF6A76" w:rsidRDefault="00CF6A76" w:rsidP="00CF6A76">
      <w:pPr>
        <w:spacing w:after="0" w:line="360" w:lineRule="atLeast"/>
        <w:rPr>
          <w:rFonts w:ascii="Arial" w:eastAsia="Times New Roman" w:hAnsi="Arial" w:cs="Arial"/>
          <w:color w:val="212121"/>
          <w:spacing w:val="8"/>
          <w:sz w:val="24"/>
          <w:szCs w:val="24"/>
        </w:rPr>
      </w:pPr>
      <w:r w:rsidRPr="00CF6A76">
        <w:rPr>
          <w:rFonts w:ascii="Arial" w:eastAsia="Times New Roman" w:hAnsi="Arial" w:cs="Arial"/>
          <w:i/>
          <w:iCs/>
          <w:color w:val="212121"/>
          <w:spacing w:val="8"/>
          <w:sz w:val="24"/>
          <w:szCs w:val="24"/>
          <w:bdr w:val="none" w:sz="0" w:space="0" w:color="auto" w:frame="1"/>
        </w:rPr>
        <w:t>– Xem xét, quyết định sửa đổi, bổ sung điều lệ công ty liên quan đến người đại diện theo pháp luật của doanh nghiệp;</w:t>
      </w:r>
    </w:p>
    <w:p w14:paraId="62EFF4AF" w14:textId="77777777" w:rsidR="00CF6A76" w:rsidRPr="00CF6A76" w:rsidRDefault="00CF6A76" w:rsidP="00CF6A76">
      <w:pPr>
        <w:numPr>
          <w:ilvl w:val="0"/>
          <w:numId w:val="2"/>
        </w:numPr>
        <w:spacing w:after="0" w:line="300" w:lineRule="atLeast"/>
        <w:ind w:left="990"/>
        <w:outlineLvl w:val="3"/>
        <w:rPr>
          <w:rFonts w:ascii="Arial" w:eastAsia="Times New Roman" w:hAnsi="Arial" w:cs="Arial"/>
          <w:b/>
          <w:bCs/>
          <w:caps/>
          <w:color w:val="000000" w:themeColor="text1"/>
          <w:spacing w:val="15"/>
          <w:sz w:val="24"/>
          <w:szCs w:val="24"/>
        </w:rPr>
      </w:pPr>
      <w:r w:rsidRPr="00CF6A76">
        <w:rPr>
          <w:rFonts w:ascii="Arial" w:eastAsia="Times New Roman" w:hAnsi="Arial" w:cs="Arial"/>
          <w:b/>
          <w:bCs/>
          <w:caps/>
          <w:color w:val="000000" w:themeColor="text1"/>
          <w:spacing w:val="15"/>
          <w:sz w:val="24"/>
          <w:szCs w:val="24"/>
          <w:bdr w:val="none" w:sz="0" w:space="0" w:color="auto" w:frame="1"/>
        </w:rPr>
        <w:t>THỜI GIAN ĐĂNG KÝ VÀ XÁC NHẬN:</w:t>
      </w:r>
    </w:p>
    <w:p w14:paraId="2A8ADA7B" w14:textId="77777777" w:rsidR="00CF6A76" w:rsidRPr="00CF6A76" w:rsidRDefault="00CF6A76" w:rsidP="00CF6A76">
      <w:pPr>
        <w:spacing w:after="240" w:line="36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Quý cổ đông vui lòng đăng ký về việc tham dự cuộc họp (dự họp trực tiếp hoặc ủy quyền cho người khác tham dự cuộc họp) với thư ký trước ngày 05/06/2020 bằng một trong các cách sau:</w:t>
      </w:r>
    </w:p>
    <w:p w14:paraId="2BEC72A8" w14:textId="4AA45367" w:rsidR="00CF6A76" w:rsidRPr="00CF6A76" w:rsidRDefault="00CF6A76" w:rsidP="00CF6A76">
      <w:pPr>
        <w:numPr>
          <w:ilvl w:val="0"/>
          <w:numId w:val="3"/>
        </w:numPr>
        <w:spacing w:after="0" w:line="30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Gửi trực tiếp tới địa điểm họp tại: </w:t>
      </w:r>
    </w:p>
    <w:p w14:paraId="28F765EF" w14:textId="77777777" w:rsidR="00CF6A76" w:rsidRPr="00CF6A76" w:rsidRDefault="00CF6A76" w:rsidP="00CF6A76">
      <w:pPr>
        <w:numPr>
          <w:ilvl w:val="0"/>
          <w:numId w:val="3"/>
        </w:numPr>
        <w:spacing w:after="150" w:line="30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Gửi email tới:</w:t>
      </w:r>
    </w:p>
    <w:p w14:paraId="360E3F91" w14:textId="77777777" w:rsidR="00CF6A76" w:rsidRPr="00CF6A76" w:rsidRDefault="00CF6A76" w:rsidP="00CF6A76">
      <w:pPr>
        <w:numPr>
          <w:ilvl w:val="0"/>
          <w:numId w:val="3"/>
        </w:numPr>
        <w:spacing w:after="150" w:line="30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Điện thoại:</w:t>
      </w:r>
    </w:p>
    <w:p w14:paraId="5BA96AED" w14:textId="77777777" w:rsidR="00CF6A76" w:rsidRPr="00CF6A76" w:rsidRDefault="00CF6A76" w:rsidP="00CF6A76">
      <w:pPr>
        <w:spacing w:after="0" w:line="360" w:lineRule="atLeast"/>
        <w:rPr>
          <w:rFonts w:ascii="Arial" w:eastAsia="Times New Roman" w:hAnsi="Arial" w:cs="Arial"/>
          <w:color w:val="212121"/>
          <w:spacing w:val="8"/>
          <w:sz w:val="24"/>
          <w:szCs w:val="24"/>
        </w:rPr>
      </w:pPr>
      <w:r w:rsidRPr="00CF6A76">
        <w:rPr>
          <w:rFonts w:ascii="Arial" w:eastAsia="Times New Roman" w:hAnsi="Arial" w:cs="Arial"/>
          <w:b/>
          <w:bCs/>
          <w:i/>
          <w:iCs/>
          <w:color w:val="212121"/>
          <w:spacing w:val="8"/>
          <w:sz w:val="24"/>
          <w:szCs w:val="24"/>
          <w:u w:val="single"/>
          <w:bdr w:val="none" w:sz="0" w:space="0" w:color="auto" w:frame="1"/>
        </w:rPr>
        <w:t>Lưu ý:</w:t>
      </w:r>
      <w:r w:rsidRPr="00CF6A76">
        <w:rPr>
          <w:rFonts w:ascii="Arial" w:eastAsia="Times New Roman" w:hAnsi="Arial" w:cs="Arial"/>
          <w:color w:val="212121"/>
          <w:spacing w:val="8"/>
          <w:sz w:val="24"/>
          <w:szCs w:val="24"/>
        </w:rPr>
        <w:t> </w:t>
      </w:r>
      <w:r w:rsidRPr="00CF6A76">
        <w:rPr>
          <w:rFonts w:ascii="Arial" w:eastAsia="Times New Roman" w:hAnsi="Arial" w:cs="Arial"/>
          <w:i/>
          <w:iCs/>
          <w:color w:val="212121"/>
          <w:spacing w:val="8"/>
          <w:sz w:val="24"/>
          <w:szCs w:val="24"/>
          <w:bdr w:val="none" w:sz="0" w:space="0" w:color="auto" w:frame="1"/>
        </w:rPr>
        <w:t>Khi đến dự vui lòng mang theo Chứng minh nhân dân /Hộ chiếu, Giấy Ủy quyền hợp lệ cổ đông.</w:t>
      </w:r>
    </w:p>
    <w:p w14:paraId="0D77EA5B" w14:textId="77777777" w:rsidR="00CF6A76" w:rsidRPr="00CF6A76" w:rsidRDefault="00CF6A76" w:rsidP="00CF6A76">
      <w:pPr>
        <w:spacing w:after="240" w:line="36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Trân trọng kính mời!</w:t>
      </w:r>
    </w:p>
    <w:tbl>
      <w:tblPr>
        <w:tblW w:w="10350" w:type="dxa"/>
        <w:tblBorders>
          <w:top w:val="single" w:sz="6" w:space="0" w:color="212121"/>
          <w:left w:val="single" w:sz="6" w:space="0" w:color="212121"/>
          <w:bottom w:val="single" w:sz="6" w:space="0" w:color="212121"/>
          <w:right w:val="single" w:sz="6" w:space="0" w:color="212121"/>
        </w:tblBorders>
        <w:tblCellMar>
          <w:left w:w="0" w:type="dxa"/>
          <w:right w:w="0" w:type="dxa"/>
        </w:tblCellMar>
        <w:tblLook w:val="04A0" w:firstRow="1" w:lastRow="0" w:firstColumn="1" w:lastColumn="0" w:noHBand="0" w:noVBand="1"/>
      </w:tblPr>
      <w:tblGrid>
        <w:gridCol w:w="4860"/>
        <w:gridCol w:w="5490"/>
      </w:tblGrid>
      <w:tr w:rsidR="00CF6A76" w:rsidRPr="00CF6A76" w14:paraId="05382901" w14:textId="77777777" w:rsidTr="00CF6A76">
        <w:tc>
          <w:tcPr>
            <w:tcW w:w="4860" w:type="dxa"/>
            <w:tcBorders>
              <w:top w:val="single" w:sz="6" w:space="0" w:color="EBEBEB"/>
              <w:left w:val="single" w:sz="6" w:space="0" w:color="EBEBEB"/>
              <w:bottom w:val="single" w:sz="6" w:space="0" w:color="EBEBEB"/>
              <w:right w:val="single" w:sz="6" w:space="0" w:color="EBEBEB"/>
            </w:tcBorders>
            <w:tcMar>
              <w:top w:w="225" w:type="dxa"/>
              <w:left w:w="150" w:type="dxa"/>
              <w:bottom w:w="225" w:type="dxa"/>
              <w:right w:w="150" w:type="dxa"/>
            </w:tcMar>
            <w:hideMark/>
          </w:tcPr>
          <w:p w14:paraId="4C6659E2" w14:textId="77777777" w:rsidR="00CF6A76" w:rsidRPr="00CF6A76" w:rsidRDefault="00CF6A76" w:rsidP="00CF6A76">
            <w:pPr>
              <w:spacing w:after="0" w:line="360" w:lineRule="atLeast"/>
              <w:rPr>
                <w:rFonts w:ascii="Arial" w:eastAsia="Times New Roman" w:hAnsi="Arial" w:cs="Arial"/>
                <w:color w:val="212121"/>
                <w:spacing w:val="8"/>
                <w:sz w:val="24"/>
                <w:szCs w:val="24"/>
              </w:rPr>
            </w:pPr>
            <w:r w:rsidRPr="00CF6A76">
              <w:rPr>
                <w:rFonts w:ascii="Arial" w:eastAsia="Times New Roman" w:hAnsi="Arial" w:cs="Arial"/>
                <w:b/>
                <w:bCs/>
                <w:color w:val="212121"/>
                <w:spacing w:val="8"/>
                <w:sz w:val="24"/>
                <w:szCs w:val="24"/>
                <w:bdr w:val="none" w:sz="0" w:space="0" w:color="auto" w:frame="1"/>
              </w:rPr>
              <w:t>        Giấy tờ gửi kèm:</w:t>
            </w:r>
          </w:p>
          <w:p w14:paraId="0D930F1E" w14:textId="48AD7F76" w:rsidR="00CF6A76" w:rsidRPr="00CF6A76" w:rsidRDefault="00CF6A76" w:rsidP="00CF6A76">
            <w:pPr>
              <w:spacing w:after="0" w:line="36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  </w:t>
            </w:r>
            <w:r w:rsidRPr="00CF6A76">
              <w:rPr>
                <w:rFonts w:ascii="Arial" w:eastAsia="Times New Roman" w:hAnsi="Arial" w:cs="Arial"/>
                <w:i/>
                <w:iCs/>
                <w:color w:val="212121"/>
                <w:spacing w:val="8"/>
                <w:sz w:val="24"/>
                <w:szCs w:val="24"/>
                <w:bdr w:val="none" w:sz="0" w:space="0" w:color="auto" w:frame="1"/>
              </w:rPr>
              <w:t xml:space="preserve"> Chương trình họp </w:t>
            </w:r>
            <w:r>
              <w:rPr>
                <w:rFonts w:ascii="Arial" w:eastAsia="Times New Roman" w:hAnsi="Arial" w:cs="Arial"/>
                <w:i/>
                <w:iCs/>
                <w:color w:val="212121"/>
                <w:spacing w:val="8"/>
                <w:sz w:val="24"/>
                <w:szCs w:val="24"/>
                <w:bdr w:val="none" w:sz="0" w:space="0" w:color="auto" w:frame="1"/>
              </w:rPr>
              <w:t>hội đồng quản trị</w:t>
            </w:r>
          </w:p>
          <w:p w14:paraId="69A0A1EC" w14:textId="409853FF" w:rsidR="00CF6A76" w:rsidRPr="00CF6A76" w:rsidRDefault="00CF6A76" w:rsidP="00CF6A76">
            <w:pPr>
              <w:spacing w:after="0" w:line="36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lastRenderedPageBreak/>
              <w:t>–  </w:t>
            </w:r>
            <w:r w:rsidRPr="00CF6A76">
              <w:rPr>
                <w:rFonts w:ascii="Arial" w:eastAsia="Times New Roman" w:hAnsi="Arial" w:cs="Arial"/>
                <w:i/>
                <w:iCs/>
                <w:color w:val="212121"/>
                <w:spacing w:val="8"/>
                <w:sz w:val="24"/>
                <w:szCs w:val="24"/>
                <w:bdr w:val="none" w:sz="0" w:space="0" w:color="auto" w:frame="1"/>
              </w:rPr>
              <w:t xml:space="preserve"> Dự thảo nghị quyết </w:t>
            </w:r>
            <w:r>
              <w:rPr>
                <w:rFonts w:ascii="Arial" w:eastAsia="Times New Roman" w:hAnsi="Arial" w:cs="Arial"/>
                <w:i/>
                <w:iCs/>
                <w:color w:val="212121"/>
                <w:spacing w:val="8"/>
                <w:sz w:val="24"/>
                <w:szCs w:val="24"/>
                <w:bdr w:val="none" w:sz="0" w:space="0" w:color="auto" w:frame="1"/>
              </w:rPr>
              <w:t>hội đồng quản trị</w:t>
            </w:r>
            <w:r w:rsidRPr="00CF6A76">
              <w:rPr>
                <w:rFonts w:ascii="Arial" w:eastAsia="Times New Roman" w:hAnsi="Arial" w:cs="Arial"/>
                <w:color w:val="212121"/>
                <w:spacing w:val="8"/>
                <w:sz w:val="24"/>
                <w:szCs w:val="24"/>
              </w:rPr>
              <w:t xml:space="preserve"> –  </w:t>
            </w:r>
            <w:r w:rsidRPr="00CF6A76">
              <w:rPr>
                <w:rFonts w:ascii="Arial" w:eastAsia="Times New Roman" w:hAnsi="Arial" w:cs="Arial"/>
                <w:i/>
                <w:iCs/>
                <w:color w:val="212121"/>
                <w:spacing w:val="8"/>
                <w:sz w:val="24"/>
                <w:szCs w:val="24"/>
                <w:bdr w:val="none" w:sz="0" w:space="0" w:color="auto" w:frame="1"/>
              </w:rPr>
              <w:t>Phiểu biểu quyết</w:t>
            </w:r>
          </w:p>
          <w:p w14:paraId="5270DA30" w14:textId="77777777" w:rsidR="00CF6A76" w:rsidRPr="00CF6A76" w:rsidRDefault="00CF6A76" w:rsidP="00CF6A76">
            <w:pPr>
              <w:spacing w:after="0" w:line="360" w:lineRule="atLeast"/>
              <w:rPr>
                <w:rFonts w:ascii="Arial" w:eastAsia="Times New Roman" w:hAnsi="Arial" w:cs="Arial"/>
                <w:color w:val="212121"/>
                <w:spacing w:val="8"/>
                <w:sz w:val="24"/>
                <w:szCs w:val="24"/>
              </w:rPr>
            </w:pPr>
            <w:r w:rsidRPr="00CF6A76">
              <w:rPr>
                <w:rFonts w:ascii="Arial" w:eastAsia="Times New Roman" w:hAnsi="Arial" w:cs="Arial"/>
                <w:color w:val="212121"/>
                <w:spacing w:val="8"/>
                <w:sz w:val="24"/>
                <w:szCs w:val="24"/>
              </w:rPr>
              <w:t>–  </w:t>
            </w:r>
            <w:r w:rsidRPr="00CF6A76">
              <w:rPr>
                <w:rFonts w:ascii="Arial" w:eastAsia="Times New Roman" w:hAnsi="Arial" w:cs="Arial"/>
                <w:i/>
                <w:iCs/>
                <w:color w:val="212121"/>
                <w:spacing w:val="8"/>
                <w:sz w:val="24"/>
                <w:szCs w:val="24"/>
                <w:bdr w:val="none" w:sz="0" w:space="0" w:color="auto" w:frame="1"/>
              </w:rPr>
              <w:t>Mẫu Giấy đăng ký dự họp hoặc chỉ định đại diện theo ủy quyền dự họp            </w:t>
            </w:r>
          </w:p>
        </w:tc>
        <w:tc>
          <w:tcPr>
            <w:tcW w:w="5490" w:type="dxa"/>
            <w:tcBorders>
              <w:top w:val="single" w:sz="6" w:space="0" w:color="EBEBEB"/>
              <w:left w:val="single" w:sz="6" w:space="0" w:color="EBEBEB"/>
              <w:bottom w:val="single" w:sz="6" w:space="0" w:color="EBEBEB"/>
              <w:right w:val="single" w:sz="6" w:space="0" w:color="EBEBEB"/>
            </w:tcBorders>
            <w:tcMar>
              <w:top w:w="225" w:type="dxa"/>
              <w:left w:w="150" w:type="dxa"/>
              <w:bottom w:w="225" w:type="dxa"/>
              <w:right w:w="150" w:type="dxa"/>
            </w:tcMar>
            <w:hideMark/>
          </w:tcPr>
          <w:p w14:paraId="4E6F3C27" w14:textId="77777777" w:rsidR="00CF6A76" w:rsidRPr="00CF6A76" w:rsidRDefault="00CF6A76" w:rsidP="00CF6A76">
            <w:pPr>
              <w:spacing w:after="0" w:line="360" w:lineRule="atLeast"/>
              <w:jc w:val="center"/>
              <w:rPr>
                <w:rFonts w:ascii="Arial" w:eastAsia="Times New Roman" w:hAnsi="Arial" w:cs="Arial"/>
                <w:color w:val="212121"/>
                <w:spacing w:val="8"/>
                <w:sz w:val="24"/>
                <w:szCs w:val="24"/>
              </w:rPr>
            </w:pPr>
            <w:r w:rsidRPr="00CF6A76">
              <w:rPr>
                <w:rFonts w:ascii="Arial" w:eastAsia="Times New Roman" w:hAnsi="Arial" w:cs="Arial"/>
                <w:i/>
                <w:iCs/>
                <w:color w:val="212121"/>
                <w:spacing w:val="8"/>
                <w:sz w:val="24"/>
                <w:szCs w:val="24"/>
                <w:bdr w:val="none" w:sz="0" w:space="0" w:color="auto" w:frame="1"/>
              </w:rPr>
              <w:lastRenderedPageBreak/>
              <w:t>Tp. Hồ Chí Minh, ngày ….. tháng….. năm 2020</w:t>
            </w:r>
          </w:p>
          <w:p w14:paraId="1C638068" w14:textId="7D309FF0" w:rsidR="00CF6A76" w:rsidRPr="00CF6A76" w:rsidRDefault="00035AA5" w:rsidP="00CF6A76">
            <w:pPr>
              <w:spacing w:after="0" w:line="360" w:lineRule="atLeast"/>
              <w:jc w:val="center"/>
              <w:rPr>
                <w:rFonts w:ascii="Arial" w:eastAsia="Times New Roman" w:hAnsi="Arial" w:cs="Arial"/>
                <w:color w:val="212121"/>
                <w:spacing w:val="8"/>
                <w:sz w:val="24"/>
                <w:szCs w:val="24"/>
              </w:rPr>
            </w:pPr>
            <w:r>
              <w:rPr>
                <w:rFonts w:ascii="Arial" w:eastAsia="Times New Roman" w:hAnsi="Arial" w:cs="Arial"/>
                <w:b/>
                <w:bCs/>
                <w:color w:val="212121"/>
                <w:spacing w:val="8"/>
                <w:sz w:val="24"/>
                <w:szCs w:val="24"/>
                <w:bdr w:val="none" w:sz="0" w:space="0" w:color="auto" w:frame="1"/>
              </w:rPr>
              <w:lastRenderedPageBreak/>
              <w:t>TM.</w:t>
            </w:r>
            <w:r w:rsidR="00CF6A76" w:rsidRPr="00CF6A76">
              <w:rPr>
                <w:rFonts w:ascii="Arial" w:eastAsia="Times New Roman" w:hAnsi="Arial" w:cs="Arial"/>
                <w:b/>
                <w:bCs/>
                <w:color w:val="212121"/>
                <w:spacing w:val="8"/>
                <w:sz w:val="24"/>
                <w:szCs w:val="24"/>
                <w:bdr w:val="none" w:sz="0" w:space="0" w:color="auto" w:frame="1"/>
              </w:rPr>
              <w:t xml:space="preserve"> HỘI ĐỒNG </w:t>
            </w:r>
            <w:r w:rsidR="00CF6A76">
              <w:rPr>
                <w:rFonts w:ascii="Arial" w:eastAsia="Times New Roman" w:hAnsi="Arial" w:cs="Arial"/>
                <w:b/>
                <w:bCs/>
                <w:color w:val="212121"/>
                <w:spacing w:val="8"/>
                <w:sz w:val="24"/>
                <w:szCs w:val="24"/>
                <w:bdr w:val="none" w:sz="0" w:space="0" w:color="auto" w:frame="1"/>
              </w:rPr>
              <w:t>QUẢN TRỊ</w:t>
            </w:r>
          </w:p>
          <w:p w14:paraId="3041E043" w14:textId="7B34F46C" w:rsidR="00CF6A76" w:rsidRPr="00CF6A76" w:rsidRDefault="00CF6A76" w:rsidP="00CF6A76">
            <w:pPr>
              <w:spacing w:after="0" w:line="360" w:lineRule="atLeast"/>
              <w:jc w:val="center"/>
              <w:rPr>
                <w:rFonts w:ascii="Arial" w:eastAsia="Times New Roman" w:hAnsi="Arial" w:cs="Arial"/>
                <w:color w:val="212121"/>
                <w:spacing w:val="8"/>
                <w:sz w:val="24"/>
                <w:szCs w:val="24"/>
              </w:rPr>
            </w:pPr>
            <w:r w:rsidRPr="00CF6A76">
              <w:rPr>
                <w:rFonts w:ascii="Arial" w:eastAsia="Times New Roman" w:hAnsi="Arial" w:cs="Arial"/>
                <w:b/>
                <w:bCs/>
                <w:color w:val="212121"/>
                <w:spacing w:val="8"/>
                <w:sz w:val="24"/>
                <w:szCs w:val="24"/>
                <w:bdr w:val="none" w:sz="0" w:space="0" w:color="auto" w:frame="1"/>
              </w:rPr>
              <w:t xml:space="preserve">Chủ tịch Hội đồng </w:t>
            </w:r>
            <w:r>
              <w:rPr>
                <w:rFonts w:ascii="Arial" w:eastAsia="Times New Roman" w:hAnsi="Arial" w:cs="Arial"/>
                <w:b/>
                <w:bCs/>
                <w:color w:val="212121"/>
                <w:spacing w:val="8"/>
                <w:sz w:val="24"/>
                <w:szCs w:val="24"/>
                <w:bdr w:val="none" w:sz="0" w:space="0" w:color="auto" w:frame="1"/>
              </w:rPr>
              <w:t>quản trị</w:t>
            </w:r>
          </w:p>
          <w:p w14:paraId="6A4532F1" w14:textId="77777777" w:rsidR="00CF6A76" w:rsidRPr="00CF6A76" w:rsidRDefault="00CF6A76" w:rsidP="00CF6A76">
            <w:pPr>
              <w:spacing w:after="0" w:line="360" w:lineRule="atLeast"/>
              <w:jc w:val="center"/>
              <w:rPr>
                <w:rFonts w:ascii="Arial" w:eastAsia="Times New Roman" w:hAnsi="Arial" w:cs="Arial"/>
                <w:color w:val="212121"/>
                <w:spacing w:val="8"/>
                <w:sz w:val="24"/>
                <w:szCs w:val="24"/>
              </w:rPr>
            </w:pPr>
            <w:r w:rsidRPr="00CF6A76">
              <w:rPr>
                <w:rFonts w:ascii="Arial" w:eastAsia="Times New Roman" w:hAnsi="Arial" w:cs="Arial"/>
                <w:i/>
                <w:iCs/>
                <w:color w:val="212121"/>
                <w:spacing w:val="8"/>
                <w:sz w:val="24"/>
                <w:szCs w:val="24"/>
                <w:bdr w:val="none" w:sz="0" w:space="0" w:color="auto" w:frame="1"/>
              </w:rPr>
              <w:t> (Ký tên)</w:t>
            </w:r>
          </w:p>
          <w:p w14:paraId="7BC04820" w14:textId="77777777" w:rsidR="00CF6A76" w:rsidRPr="00CF6A76" w:rsidRDefault="00CF6A76" w:rsidP="00CF6A76">
            <w:pPr>
              <w:spacing w:after="0" w:line="360" w:lineRule="atLeast"/>
              <w:jc w:val="center"/>
              <w:rPr>
                <w:rFonts w:ascii="Arial" w:eastAsia="Times New Roman" w:hAnsi="Arial" w:cs="Arial"/>
                <w:color w:val="212121"/>
                <w:spacing w:val="8"/>
                <w:sz w:val="24"/>
                <w:szCs w:val="24"/>
              </w:rPr>
            </w:pPr>
            <w:r w:rsidRPr="00CF6A76">
              <w:rPr>
                <w:rFonts w:ascii="Arial" w:eastAsia="Times New Roman" w:hAnsi="Arial" w:cs="Arial"/>
                <w:b/>
                <w:bCs/>
                <w:color w:val="212121"/>
                <w:spacing w:val="8"/>
                <w:sz w:val="24"/>
                <w:szCs w:val="24"/>
                <w:bdr w:val="none" w:sz="0" w:space="0" w:color="auto" w:frame="1"/>
              </w:rPr>
              <w:t> </w:t>
            </w:r>
          </w:p>
          <w:p w14:paraId="1A9BE824" w14:textId="77777777" w:rsidR="00CF6A76" w:rsidRPr="00CF6A76" w:rsidRDefault="00CF6A76" w:rsidP="00CF6A76">
            <w:pPr>
              <w:spacing w:after="0" w:line="360" w:lineRule="atLeast"/>
              <w:jc w:val="center"/>
              <w:rPr>
                <w:rFonts w:ascii="Arial" w:eastAsia="Times New Roman" w:hAnsi="Arial" w:cs="Arial"/>
                <w:color w:val="212121"/>
                <w:spacing w:val="8"/>
                <w:sz w:val="24"/>
                <w:szCs w:val="24"/>
              </w:rPr>
            </w:pPr>
            <w:r w:rsidRPr="00CF6A76">
              <w:rPr>
                <w:rFonts w:ascii="Arial" w:eastAsia="Times New Roman" w:hAnsi="Arial" w:cs="Arial"/>
                <w:b/>
                <w:bCs/>
                <w:color w:val="212121"/>
                <w:spacing w:val="8"/>
                <w:sz w:val="24"/>
                <w:szCs w:val="24"/>
                <w:bdr w:val="none" w:sz="0" w:space="0" w:color="auto" w:frame="1"/>
              </w:rPr>
              <w:t> </w:t>
            </w:r>
          </w:p>
          <w:p w14:paraId="6A2571EF" w14:textId="77777777" w:rsidR="00CF6A76" w:rsidRPr="00CF6A76" w:rsidRDefault="00CF6A76" w:rsidP="00CF6A76">
            <w:pPr>
              <w:spacing w:after="0" w:line="360" w:lineRule="atLeast"/>
              <w:jc w:val="center"/>
              <w:rPr>
                <w:rFonts w:ascii="Arial" w:eastAsia="Times New Roman" w:hAnsi="Arial" w:cs="Arial"/>
                <w:color w:val="212121"/>
                <w:spacing w:val="8"/>
                <w:sz w:val="24"/>
                <w:szCs w:val="24"/>
              </w:rPr>
            </w:pPr>
            <w:r w:rsidRPr="00CF6A76">
              <w:rPr>
                <w:rFonts w:ascii="Arial" w:eastAsia="Times New Roman" w:hAnsi="Arial" w:cs="Arial"/>
                <w:b/>
                <w:bCs/>
                <w:color w:val="212121"/>
                <w:spacing w:val="8"/>
                <w:sz w:val="24"/>
                <w:szCs w:val="24"/>
                <w:bdr w:val="none" w:sz="0" w:space="0" w:color="auto" w:frame="1"/>
              </w:rPr>
              <w:t> </w:t>
            </w:r>
          </w:p>
          <w:p w14:paraId="3990DB41" w14:textId="77777777" w:rsidR="00CF6A76" w:rsidRPr="00CF6A76" w:rsidRDefault="00CF6A76" w:rsidP="00CF6A76">
            <w:pPr>
              <w:spacing w:after="0" w:line="360" w:lineRule="atLeast"/>
              <w:jc w:val="center"/>
              <w:rPr>
                <w:rFonts w:ascii="Arial" w:eastAsia="Times New Roman" w:hAnsi="Arial" w:cs="Arial"/>
                <w:color w:val="212121"/>
                <w:spacing w:val="8"/>
                <w:sz w:val="24"/>
                <w:szCs w:val="24"/>
              </w:rPr>
            </w:pPr>
            <w:r w:rsidRPr="00CF6A76">
              <w:rPr>
                <w:rFonts w:ascii="Arial" w:eastAsia="Times New Roman" w:hAnsi="Arial" w:cs="Arial"/>
                <w:b/>
                <w:bCs/>
                <w:color w:val="212121"/>
                <w:spacing w:val="8"/>
                <w:sz w:val="24"/>
                <w:szCs w:val="24"/>
                <w:bdr w:val="none" w:sz="0" w:space="0" w:color="auto" w:frame="1"/>
              </w:rPr>
              <w:t> </w:t>
            </w:r>
          </w:p>
        </w:tc>
      </w:tr>
    </w:tbl>
    <w:p w14:paraId="26181401" w14:textId="77777777" w:rsidR="00FE4830" w:rsidRDefault="00FE4830"/>
    <w:sectPr w:rsidR="00FE4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D79A0"/>
    <w:multiLevelType w:val="multilevel"/>
    <w:tmpl w:val="919A45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1A3595C"/>
    <w:multiLevelType w:val="multilevel"/>
    <w:tmpl w:val="CDE08E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06AEB"/>
    <w:multiLevelType w:val="multilevel"/>
    <w:tmpl w:val="0204C9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51851059">
    <w:abstractNumId w:val="2"/>
  </w:num>
  <w:num w:numId="2" w16cid:durableId="1611547776">
    <w:abstractNumId w:val="0"/>
  </w:num>
  <w:num w:numId="3" w16cid:durableId="58768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76"/>
    <w:rsid w:val="00035AA5"/>
    <w:rsid w:val="002C0C02"/>
    <w:rsid w:val="00CF6A76"/>
    <w:rsid w:val="00FE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4408"/>
  <w15:chartTrackingRefBased/>
  <w15:docId w15:val="{A1D8B9BD-04EF-4305-AFA6-F9EDBA6D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2022-05-18T23:17:00Z</dcterms:created>
  <dcterms:modified xsi:type="dcterms:W3CDTF">2022-05-18T23:42:00Z</dcterms:modified>
</cp:coreProperties>
</file>