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B7" w:rsidRPr="00E870B1" w:rsidRDefault="00E57DB7">
      <w:pPr>
        <w:pBdr>
          <w:top w:val="nil"/>
          <w:left w:val="nil"/>
          <w:bottom w:val="nil"/>
          <w:right w:val="nil"/>
          <w:between w:val="nil"/>
        </w:pBdr>
        <w:spacing w:line="276" w:lineRule="auto"/>
        <w:rPr>
          <w:sz w:val="26"/>
          <w:szCs w:val="26"/>
        </w:rPr>
      </w:pPr>
    </w:p>
    <w:p w:rsidR="00E870B1" w:rsidRPr="00E870B1" w:rsidRDefault="00E870B1" w:rsidP="00E870B1">
      <w:pPr>
        <w:tabs>
          <w:tab w:val="left" w:pos="5240"/>
        </w:tabs>
        <w:spacing w:line="252" w:lineRule="auto"/>
        <w:ind w:left="118"/>
        <w:rPr>
          <w:b/>
          <w:sz w:val="26"/>
          <w:szCs w:val="26"/>
          <w:lang w:val="en-US"/>
        </w:rPr>
      </w:pPr>
      <w:r w:rsidRPr="00E870B1">
        <w:rPr>
          <w:b/>
          <w:sz w:val="26"/>
          <w:szCs w:val="26"/>
        </w:rPr>
        <w:t xml:space="preserve">TÒA ÁN NHÂN DÂN </w:t>
      </w:r>
      <w:r w:rsidRPr="00E870B1">
        <w:rPr>
          <w:b/>
          <w:sz w:val="26"/>
          <w:szCs w:val="26"/>
          <w:lang w:val="en-US"/>
        </w:rPr>
        <w:t xml:space="preserve">                         </w:t>
      </w:r>
      <w:r w:rsidRPr="00E870B1">
        <w:rPr>
          <w:b/>
          <w:sz w:val="26"/>
          <w:szCs w:val="26"/>
        </w:rPr>
        <w:t>CỘNG HOÀ XÃ HỘI CHỦ NGHĨA VIỆT NAM</w:t>
      </w:r>
    </w:p>
    <w:p w:rsidR="00E57DB7" w:rsidRPr="00E870B1" w:rsidRDefault="00E870B1" w:rsidP="00E870B1">
      <w:pPr>
        <w:tabs>
          <w:tab w:val="left" w:pos="5894"/>
        </w:tabs>
        <w:spacing w:line="252" w:lineRule="auto"/>
        <w:rPr>
          <w:b/>
          <w:sz w:val="26"/>
          <w:szCs w:val="26"/>
          <w:lang w:val="en-US"/>
        </w:rPr>
      </w:pPr>
      <w:r w:rsidRPr="00E870B1">
        <w:rPr>
          <w:b/>
          <w:sz w:val="26"/>
          <w:szCs w:val="26"/>
          <w:lang w:val="en-US"/>
        </w:rPr>
        <w:t xml:space="preserve">   </w:t>
      </w:r>
      <w:r w:rsidRPr="00E870B1">
        <w:rPr>
          <w:b/>
          <w:sz w:val="26"/>
          <w:szCs w:val="26"/>
        </w:rPr>
        <w:t xml:space="preserve">HUYỆN VĂN </w:t>
      </w:r>
      <w:r w:rsidRPr="00E870B1">
        <w:rPr>
          <w:b/>
          <w:sz w:val="26"/>
          <w:szCs w:val="26"/>
          <w:lang w:val="en-US"/>
        </w:rPr>
        <w:t>BÀN</w:t>
      </w:r>
      <w:r w:rsidRPr="00E870B1">
        <w:rPr>
          <w:b/>
          <w:sz w:val="26"/>
          <w:szCs w:val="26"/>
        </w:rPr>
        <w:t xml:space="preserve"> </w:t>
      </w:r>
      <w:r w:rsidRPr="00E870B1">
        <w:rPr>
          <w:b/>
          <w:sz w:val="26"/>
          <w:szCs w:val="26"/>
          <w:lang w:val="en-US"/>
        </w:rPr>
        <w:t xml:space="preserve">                                          </w:t>
      </w:r>
      <w:r w:rsidRPr="00E870B1">
        <w:rPr>
          <w:b/>
          <w:sz w:val="26"/>
          <w:szCs w:val="26"/>
        </w:rPr>
        <w:t>Độc lập - Tự do - Hạnh phúc</w:t>
      </w:r>
    </w:p>
    <w:p w:rsidR="00E57DB7" w:rsidRPr="00E870B1" w:rsidRDefault="00E870B1" w:rsidP="00E870B1">
      <w:pPr>
        <w:tabs>
          <w:tab w:val="left" w:pos="5894"/>
        </w:tabs>
        <w:spacing w:line="252" w:lineRule="auto"/>
        <w:rPr>
          <w:b/>
          <w:sz w:val="26"/>
          <w:szCs w:val="26"/>
          <w:lang w:val="en-US"/>
        </w:rPr>
      </w:pPr>
      <w:r w:rsidRPr="00E870B1">
        <w:rPr>
          <w:b/>
          <w:noProof/>
          <w:sz w:val="26"/>
          <w:szCs w:val="26"/>
          <w:lang w:val="en-US"/>
        </w:rPr>
        <mc:AlternateContent>
          <mc:Choice Requires="wps">
            <w:drawing>
              <wp:anchor distT="0" distB="0" distL="114300" distR="114300" simplePos="0" relativeHeight="251660288" behindDoc="0" locked="0" layoutInCell="1" allowOverlap="1" wp14:anchorId="18192649" wp14:editId="17DE6AF4">
                <wp:simplePos x="0" y="0"/>
                <wp:positionH relativeFrom="column">
                  <wp:posOffset>3584575</wp:posOffset>
                </wp:positionH>
                <wp:positionV relativeFrom="paragraph">
                  <wp:posOffset>22225</wp:posOffset>
                </wp:positionV>
                <wp:extent cx="19145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25pt,1.75pt" to="4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" strokecolor="black [3040]"/>
            </w:pict>
          </mc:Fallback>
        </mc:AlternateContent>
      </w:r>
      <w:r w:rsidRPr="00E870B1">
        <w:rPr>
          <w:b/>
          <w:sz w:val="26"/>
          <w:szCs w:val="26"/>
          <w:lang w:val="en-US"/>
        </w:rPr>
        <w:t xml:space="preserve">      </w:t>
      </w:r>
      <w:r w:rsidR="00801A98" w:rsidRPr="00E870B1">
        <w:rPr>
          <w:b/>
          <w:sz w:val="26"/>
          <w:szCs w:val="26"/>
        </w:rPr>
        <w:t>TỈNH LÀO CA</w:t>
      </w:r>
      <w:r w:rsidRPr="00E870B1">
        <w:rPr>
          <w:b/>
          <w:sz w:val="26"/>
          <w:szCs w:val="26"/>
        </w:rPr>
        <w:t>I</w:t>
      </w:r>
      <w:r w:rsidR="00801A98" w:rsidRPr="00E870B1">
        <w:rPr>
          <w:b/>
          <w:sz w:val="26"/>
          <w:szCs w:val="26"/>
        </w:rPr>
        <w:t xml:space="preserve"> </w:t>
      </w:r>
    </w:p>
    <w:p w:rsidR="00E870B1" w:rsidRPr="00E870B1" w:rsidRDefault="00E870B1">
      <w:pPr>
        <w:pBdr>
          <w:top w:val="nil"/>
          <w:left w:val="nil"/>
          <w:bottom w:val="nil"/>
          <w:right w:val="nil"/>
          <w:between w:val="nil"/>
        </w:pBdr>
        <w:spacing w:line="252" w:lineRule="auto"/>
        <w:ind w:left="118" w:right="6231"/>
        <w:rPr>
          <w:color w:val="000000"/>
          <w:sz w:val="26"/>
          <w:szCs w:val="26"/>
          <w:lang w:val="en-US"/>
        </w:rPr>
      </w:pPr>
      <w:r w:rsidRPr="00E870B1">
        <w:rPr>
          <w:noProof/>
          <w:color w:val="000000"/>
          <w:sz w:val="26"/>
          <w:szCs w:val="26"/>
          <w:lang w:val="en-US"/>
        </w:rPr>
        <mc:AlternateContent>
          <mc:Choice Requires="wps">
            <w:drawing>
              <wp:anchor distT="0" distB="0" distL="114300" distR="114300" simplePos="0" relativeHeight="251659264" behindDoc="0" locked="0" layoutInCell="1" allowOverlap="1" wp14:anchorId="4AB9E177" wp14:editId="580B6F5D">
                <wp:simplePos x="0" y="0"/>
                <wp:positionH relativeFrom="column">
                  <wp:posOffset>279400</wp:posOffset>
                </wp:positionH>
                <wp:positionV relativeFrom="paragraph">
                  <wp:posOffset>19050</wp:posOffset>
                </wp:positionV>
                <wp:extent cx="1000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5pt" to="10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" strokecolor="black [3040]"/>
            </w:pict>
          </mc:Fallback>
        </mc:AlternateContent>
      </w:r>
    </w:p>
    <w:p w:rsidR="00E57DB7" w:rsidRPr="00E870B1" w:rsidRDefault="00801A98">
      <w:pPr>
        <w:pBdr>
          <w:top w:val="nil"/>
          <w:left w:val="nil"/>
          <w:bottom w:val="nil"/>
          <w:right w:val="nil"/>
          <w:between w:val="nil"/>
        </w:pBdr>
        <w:spacing w:line="252" w:lineRule="auto"/>
        <w:ind w:left="118" w:right="6231"/>
        <w:rPr>
          <w:rFonts w:eastAsia="Arial"/>
          <w:color w:val="000000"/>
          <w:sz w:val="26"/>
          <w:szCs w:val="26"/>
        </w:rPr>
      </w:pPr>
      <w:r w:rsidRPr="00E870B1">
        <w:rPr>
          <w:color w:val="000000"/>
          <w:sz w:val="26"/>
          <w:szCs w:val="26"/>
        </w:rPr>
        <w:t>B</w:t>
      </w:r>
      <w:r w:rsidRPr="00E870B1">
        <w:rPr>
          <w:sz w:val="26"/>
          <w:szCs w:val="26"/>
        </w:rPr>
        <w:t>ả</w:t>
      </w:r>
      <w:r w:rsidRPr="00E870B1">
        <w:rPr>
          <w:color w:val="000000"/>
          <w:sz w:val="26"/>
          <w:szCs w:val="26"/>
        </w:rPr>
        <w:t xml:space="preserve">n </w:t>
      </w:r>
      <w:r w:rsidRPr="00E870B1">
        <w:rPr>
          <w:sz w:val="26"/>
          <w:szCs w:val="26"/>
        </w:rPr>
        <w:t>án số</w:t>
      </w:r>
      <w:r w:rsidRPr="00E870B1">
        <w:rPr>
          <w:color w:val="000000"/>
          <w:sz w:val="26"/>
          <w:szCs w:val="26"/>
        </w:rPr>
        <w:t xml:space="preserve">: 12/2022/HNGĐ </w:t>
      </w:r>
      <w:r w:rsidRPr="00E870B1">
        <w:rPr>
          <w:sz w:val="26"/>
          <w:szCs w:val="26"/>
        </w:rPr>
        <w:t xml:space="preserve">- </w:t>
      </w:r>
      <w:r w:rsidRPr="00E870B1">
        <w:rPr>
          <w:rFonts w:eastAsia="Arial"/>
          <w:color w:val="000000"/>
          <w:sz w:val="26"/>
          <w:szCs w:val="26"/>
        </w:rPr>
        <w:t>ST</w:t>
      </w:r>
    </w:p>
    <w:p w:rsidR="00E57DB7" w:rsidRPr="00E870B1" w:rsidRDefault="00E870B1">
      <w:pPr>
        <w:pBdr>
          <w:top w:val="nil"/>
          <w:left w:val="nil"/>
          <w:bottom w:val="nil"/>
          <w:right w:val="nil"/>
          <w:between w:val="nil"/>
        </w:pBdr>
        <w:spacing w:line="252" w:lineRule="auto"/>
        <w:ind w:left="118" w:right="6231"/>
        <w:rPr>
          <w:i/>
          <w:color w:val="000000"/>
          <w:sz w:val="24"/>
          <w:szCs w:val="24"/>
        </w:rPr>
      </w:pPr>
      <w:r w:rsidRPr="00E870B1">
        <w:rPr>
          <w:i/>
          <w:color w:val="000000"/>
          <w:sz w:val="24"/>
          <w:szCs w:val="24"/>
        </w:rPr>
        <w:t>Ng</w:t>
      </w:r>
      <w:r w:rsidRPr="00E870B1">
        <w:rPr>
          <w:i/>
          <w:color w:val="000000"/>
          <w:sz w:val="24"/>
          <w:szCs w:val="24"/>
          <w:lang w:val="en-US"/>
        </w:rPr>
        <w:t>à</w:t>
      </w:r>
      <w:r w:rsidR="00801A98" w:rsidRPr="00E870B1">
        <w:rPr>
          <w:i/>
          <w:color w:val="000000"/>
          <w:sz w:val="24"/>
          <w:szCs w:val="24"/>
        </w:rPr>
        <w:t>y 06 th</w:t>
      </w:r>
      <w:r w:rsidR="00801A98" w:rsidRPr="00E870B1">
        <w:rPr>
          <w:i/>
          <w:sz w:val="24"/>
          <w:szCs w:val="24"/>
        </w:rPr>
        <w:t>á</w:t>
      </w:r>
      <w:r w:rsidR="00801A98" w:rsidRPr="00E870B1">
        <w:rPr>
          <w:i/>
          <w:color w:val="000000"/>
          <w:sz w:val="24"/>
          <w:szCs w:val="24"/>
        </w:rPr>
        <w:t xml:space="preserve">ng 5 </w:t>
      </w:r>
      <w:r w:rsidR="00801A98" w:rsidRPr="00E870B1">
        <w:rPr>
          <w:i/>
          <w:sz w:val="24"/>
          <w:szCs w:val="24"/>
        </w:rPr>
        <w:t>năm</w:t>
      </w:r>
      <w:r w:rsidR="00801A98" w:rsidRPr="00E870B1">
        <w:rPr>
          <w:i/>
          <w:color w:val="000000"/>
          <w:sz w:val="24"/>
          <w:szCs w:val="24"/>
        </w:rPr>
        <w:t xml:space="preserve"> 2022.</w:t>
      </w:r>
    </w:p>
    <w:p w:rsidR="00E870B1" w:rsidRDefault="00801A98">
      <w:pPr>
        <w:spacing w:line="252" w:lineRule="auto"/>
        <w:ind w:left="118"/>
        <w:rPr>
          <w:i/>
          <w:sz w:val="24"/>
          <w:szCs w:val="24"/>
          <w:lang w:val="en-US"/>
        </w:rPr>
      </w:pPr>
      <w:r w:rsidRPr="00E870B1">
        <w:rPr>
          <w:i/>
          <w:sz w:val="24"/>
          <w:szCs w:val="24"/>
        </w:rPr>
        <w:t>V</w:t>
      </w:r>
      <w:r w:rsidRPr="00E870B1">
        <w:rPr>
          <w:rFonts w:eastAsia="Arial"/>
          <w:i/>
          <w:sz w:val="24"/>
          <w:szCs w:val="24"/>
        </w:rPr>
        <w:t>ề</w:t>
      </w:r>
      <w:r w:rsidRPr="00E870B1">
        <w:rPr>
          <w:rFonts w:eastAsia="Arial"/>
          <w:i/>
          <w:sz w:val="24"/>
          <w:szCs w:val="24"/>
        </w:rPr>
        <w:t xml:space="preserve"> vi</w:t>
      </w:r>
      <w:r w:rsidRPr="00E870B1">
        <w:rPr>
          <w:rFonts w:eastAsia="Arial"/>
          <w:i/>
          <w:sz w:val="24"/>
          <w:szCs w:val="24"/>
        </w:rPr>
        <w:t>ệ</w:t>
      </w:r>
      <w:r w:rsidR="00E870B1">
        <w:rPr>
          <w:rFonts w:eastAsia="Arial"/>
          <w:i/>
          <w:sz w:val="24"/>
          <w:szCs w:val="24"/>
        </w:rPr>
        <w:t>c:“</w:t>
      </w:r>
      <w:r w:rsidRPr="00E870B1">
        <w:rPr>
          <w:i/>
          <w:sz w:val="24"/>
          <w:szCs w:val="24"/>
        </w:rPr>
        <w:t>Ly hôn, tra</w:t>
      </w:r>
      <w:r w:rsidR="00E870B1">
        <w:rPr>
          <w:i/>
          <w:sz w:val="24"/>
          <w:szCs w:val="24"/>
        </w:rPr>
        <w:t xml:space="preserve">nh chấp về </w:t>
      </w:r>
    </w:p>
    <w:p w:rsidR="00E57DB7" w:rsidRPr="00E870B1" w:rsidRDefault="00E870B1">
      <w:pPr>
        <w:spacing w:line="252" w:lineRule="auto"/>
        <w:ind w:left="118"/>
        <w:rPr>
          <w:i/>
          <w:sz w:val="24"/>
          <w:szCs w:val="24"/>
          <w:lang w:val="en-US"/>
        </w:rPr>
      </w:pPr>
      <w:r>
        <w:rPr>
          <w:i/>
          <w:sz w:val="24"/>
          <w:szCs w:val="24"/>
        </w:rPr>
        <w:t>nuôi con khi ly hôn”</w:t>
      </w:r>
    </w:p>
    <w:p w:rsidR="00E57DB7" w:rsidRPr="00E870B1" w:rsidRDefault="00E57DB7">
      <w:pPr>
        <w:pBdr>
          <w:top w:val="nil"/>
          <w:left w:val="nil"/>
          <w:bottom w:val="nil"/>
          <w:right w:val="nil"/>
          <w:between w:val="nil"/>
        </w:pBdr>
        <w:spacing w:line="252" w:lineRule="auto"/>
        <w:rPr>
          <w:color w:val="000000"/>
          <w:sz w:val="26"/>
          <w:szCs w:val="26"/>
        </w:rPr>
      </w:pPr>
    </w:p>
    <w:p w:rsidR="00E57DB7" w:rsidRPr="00E870B1" w:rsidRDefault="00E57DB7">
      <w:pPr>
        <w:spacing w:line="252" w:lineRule="auto"/>
        <w:jc w:val="center"/>
        <w:rPr>
          <w:b/>
          <w:sz w:val="26"/>
          <w:szCs w:val="26"/>
        </w:rPr>
      </w:pPr>
    </w:p>
    <w:p w:rsidR="00E57DB7" w:rsidRPr="00E870B1" w:rsidRDefault="00E57DB7">
      <w:pPr>
        <w:spacing w:line="252" w:lineRule="auto"/>
        <w:jc w:val="center"/>
        <w:rPr>
          <w:b/>
          <w:sz w:val="26"/>
          <w:szCs w:val="26"/>
        </w:rPr>
      </w:pPr>
    </w:p>
    <w:p w:rsidR="00E57DB7" w:rsidRPr="00E870B1" w:rsidRDefault="00801A98" w:rsidP="00E870B1">
      <w:pPr>
        <w:spacing w:line="252" w:lineRule="auto"/>
        <w:jc w:val="center"/>
        <w:rPr>
          <w:b/>
          <w:sz w:val="26"/>
          <w:szCs w:val="26"/>
        </w:rPr>
      </w:pPr>
      <w:r w:rsidRPr="00E870B1">
        <w:rPr>
          <w:b/>
          <w:sz w:val="26"/>
          <w:szCs w:val="26"/>
        </w:rPr>
        <w:t>NHÂN DANH</w:t>
      </w:r>
    </w:p>
    <w:p w:rsidR="00E57DB7" w:rsidRPr="00E870B1" w:rsidRDefault="00801A98" w:rsidP="00E870B1">
      <w:pPr>
        <w:spacing w:line="252" w:lineRule="auto"/>
        <w:jc w:val="center"/>
        <w:rPr>
          <w:b/>
          <w:sz w:val="26"/>
          <w:szCs w:val="26"/>
        </w:rPr>
      </w:pPr>
      <w:r w:rsidRPr="00E870B1">
        <w:rPr>
          <w:b/>
          <w:sz w:val="26"/>
          <w:szCs w:val="26"/>
        </w:rPr>
        <w:t>NƯỚC CỘNG HOÀ XÃ HỘI CHỦ NGHĨA VIỆT NAM</w:t>
      </w:r>
    </w:p>
    <w:p w:rsidR="00E57DB7" w:rsidRPr="00E870B1" w:rsidRDefault="00E870B1" w:rsidP="00E870B1">
      <w:pPr>
        <w:spacing w:line="252" w:lineRule="auto"/>
        <w:ind w:right="1345"/>
        <w:jc w:val="center"/>
        <w:rPr>
          <w:b/>
          <w:sz w:val="26"/>
          <w:szCs w:val="26"/>
        </w:rPr>
      </w:pPr>
      <w:r>
        <w:rPr>
          <w:b/>
          <w:sz w:val="26"/>
          <w:szCs w:val="26"/>
          <w:lang w:val="en-US"/>
        </w:rPr>
        <w:t xml:space="preserve">                     </w:t>
      </w:r>
      <w:r w:rsidR="00801A98" w:rsidRPr="00E870B1">
        <w:rPr>
          <w:b/>
          <w:sz w:val="26"/>
          <w:szCs w:val="26"/>
        </w:rPr>
        <w:t>TÒA ÁN NHÂN DÂN HUYỆN VĂN BÀN - TỈNH  LÀO CAI</w:t>
      </w:r>
    </w:p>
    <w:p w:rsidR="00E57DB7" w:rsidRPr="00E870B1" w:rsidRDefault="00E57DB7">
      <w:pPr>
        <w:pBdr>
          <w:top w:val="nil"/>
          <w:left w:val="nil"/>
          <w:bottom w:val="nil"/>
          <w:right w:val="nil"/>
          <w:between w:val="nil"/>
        </w:pBdr>
        <w:spacing w:line="252" w:lineRule="auto"/>
        <w:rPr>
          <w:color w:val="000000"/>
          <w:sz w:val="26"/>
          <w:szCs w:val="26"/>
        </w:rPr>
      </w:pPr>
    </w:p>
    <w:p w:rsidR="00E57DB7" w:rsidRPr="00E870B1" w:rsidRDefault="00E57DB7">
      <w:pPr>
        <w:pBdr>
          <w:top w:val="nil"/>
          <w:left w:val="nil"/>
          <w:bottom w:val="nil"/>
          <w:right w:val="nil"/>
          <w:between w:val="nil"/>
        </w:pBdr>
        <w:spacing w:line="252" w:lineRule="auto"/>
        <w:ind w:left="838"/>
        <w:rPr>
          <w:sz w:val="26"/>
          <w:szCs w:val="26"/>
        </w:rPr>
      </w:pPr>
    </w:p>
    <w:p w:rsidR="00E57DB7" w:rsidRPr="00E870B1" w:rsidRDefault="00801A98">
      <w:pPr>
        <w:pBdr>
          <w:top w:val="nil"/>
          <w:left w:val="nil"/>
          <w:bottom w:val="nil"/>
          <w:right w:val="nil"/>
          <w:between w:val="nil"/>
        </w:pBdr>
        <w:spacing w:line="252" w:lineRule="auto"/>
        <w:ind w:left="838"/>
        <w:rPr>
          <w:sz w:val="26"/>
          <w:szCs w:val="26"/>
        </w:rPr>
      </w:pPr>
      <w:r w:rsidRPr="00E870B1">
        <w:rPr>
          <w:sz w:val="26"/>
          <w:szCs w:val="26"/>
        </w:rPr>
        <w:t>Thành phần hội đồng xét xử sơ thẩm gồm có:</w:t>
      </w:r>
    </w:p>
    <w:p w:rsidR="00E57DB7" w:rsidRPr="00E870B1" w:rsidRDefault="00801A98">
      <w:pPr>
        <w:pBdr>
          <w:top w:val="nil"/>
          <w:left w:val="nil"/>
          <w:bottom w:val="nil"/>
          <w:right w:val="nil"/>
          <w:between w:val="nil"/>
        </w:pBdr>
        <w:spacing w:line="252" w:lineRule="auto"/>
        <w:ind w:left="838"/>
        <w:rPr>
          <w:sz w:val="26"/>
          <w:szCs w:val="26"/>
        </w:rPr>
      </w:pPr>
      <w:r w:rsidRPr="00E870B1">
        <w:rPr>
          <w:sz w:val="26"/>
          <w:szCs w:val="26"/>
        </w:rPr>
        <w:t>Thẩm phán - Chủ tọa phiên tòa: Bà Đỗ Thị Lựa</w:t>
      </w:r>
    </w:p>
    <w:p w:rsidR="00E57DB7" w:rsidRPr="00E870B1" w:rsidRDefault="00801A98">
      <w:pPr>
        <w:spacing w:line="252" w:lineRule="auto"/>
        <w:ind w:left="838"/>
        <w:rPr>
          <w:sz w:val="26"/>
          <w:szCs w:val="26"/>
        </w:rPr>
      </w:pPr>
      <w:r w:rsidRPr="00E870B1">
        <w:rPr>
          <w:i/>
          <w:sz w:val="26"/>
          <w:szCs w:val="26"/>
        </w:rPr>
        <w:t>Các Hội thẩm nhân dân</w:t>
      </w:r>
      <w:r w:rsidRPr="00E870B1">
        <w:rPr>
          <w:sz w:val="26"/>
          <w:szCs w:val="26"/>
        </w:rPr>
        <w:t>: 1, Bà Vũ Thị Vẻ.</w:t>
      </w:r>
    </w:p>
    <w:p w:rsidR="00E57DB7" w:rsidRPr="00E870B1" w:rsidRDefault="00801A98">
      <w:pPr>
        <w:pBdr>
          <w:top w:val="nil"/>
          <w:left w:val="nil"/>
          <w:bottom w:val="nil"/>
          <w:right w:val="nil"/>
          <w:between w:val="nil"/>
        </w:pBdr>
        <w:spacing w:line="252" w:lineRule="auto"/>
        <w:ind w:left="3618"/>
        <w:rPr>
          <w:color w:val="000000"/>
          <w:sz w:val="26"/>
          <w:szCs w:val="26"/>
        </w:rPr>
      </w:pPr>
      <w:r w:rsidRPr="00E870B1">
        <w:rPr>
          <w:color w:val="000000"/>
          <w:sz w:val="26"/>
          <w:szCs w:val="26"/>
        </w:rPr>
        <w:t>2, Ông Hoàng Văn Thứ.</w:t>
      </w:r>
    </w:p>
    <w:p w:rsidR="00E57DB7" w:rsidRPr="00E870B1" w:rsidRDefault="00801A98">
      <w:pPr>
        <w:pBdr>
          <w:top w:val="nil"/>
          <w:left w:val="nil"/>
          <w:bottom w:val="nil"/>
          <w:right w:val="nil"/>
          <w:between w:val="nil"/>
        </w:pBdr>
        <w:spacing w:line="252" w:lineRule="auto"/>
        <w:ind w:left="118" w:right="122" w:firstLine="719"/>
        <w:jc w:val="both"/>
        <w:rPr>
          <w:color w:val="000000"/>
          <w:sz w:val="26"/>
          <w:szCs w:val="26"/>
        </w:rPr>
      </w:pPr>
      <w:r w:rsidRPr="00E870B1">
        <w:rPr>
          <w:color w:val="000000"/>
          <w:sz w:val="26"/>
          <w:szCs w:val="26"/>
        </w:rPr>
        <w:t xml:space="preserve">Thư ký phiên tòa: Bà Nguyễn Thị Dung </w:t>
      </w:r>
      <w:r w:rsidRPr="00E870B1">
        <w:rPr>
          <w:b/>
          <w:color w:val="000000"/>
          <w:sz w:val="26"/>
          <w:szCs w:val="26"/>
        </w:rPr>
        <w:t xml:space="preserve">- </w:t>
      </w:r>
      <w:r w:rsidRPr="00E870B1">
        <w:rPr>
          <w:color w:val="000000"/>
          <w:sz w:val="26"/>
          <w:szCs w:val="26"/>
        </w:rPr>
        <w:t xml:space="preserve">Thư ký </w:t>
      </w:r>
      <w:r w:rsidRPr="00E870B1">
        <w:rPr>
          <w:sz w:val="26"/>
          <w:szCs w:val="26"/>
        </w:rPr>
        <w:t>Tòa</w:t>
      </w:r>
      <w:r w:rsidRPr="00E870B1">
        <w:rPr>
          <w:color w:val="000000"/>
          <w:sz w:val="26"/>
          <w:szCs w:val="26"/>
        </w:rPr>
        <w:t xml:space="preserve"> án nhân dân huyện </w:t>
      </w:r>
      <w:r w:rsidRPr="00E870B1">
        <w:rPr>
          <w:sz w:val="26"/>
          <w:szCs w:val="26"/>
        </w:rPr>
        <w:t>Văn</w:t>
      </w:r>
      <w:r w:rsidRPr="00E870B1">
        <w:rPr>
          <w:color w:val="000000"/>
          <w:sz w:val="26"/>
          <w:szCs w:val="26"/>
        </w:rPr>
        <w:t xml:space="preserve"> Bàn, tỉnh Lào Cai.</w:t>
      </w:r>
    </w:p>
    <w:p w:rsidR="00E57DB7" w:rsidRPr="00E870B1" w:rsidRDefault="00801A98">
      <w:pPr>
        <w:pBdr>
          <w:top w:val="nil"/>
          <w:left w:val="nil"/>
          <w:bottom w:val="nil"/>
          <w:right w:val="nil"/>
          <w:between w:val="nil"/>
        </w:pBdr>
        <w:spacing w:line="252" w:lineRule="auto"/>
        <w:ind w:left="118" w:right="116" w:firstLine="719"/>
        <w:jc w:val="both"/>
        <w:rPr>
          <w:color w:val="000000"/>
          <w:sz w:val="26"/>
          <w:szCs w:val="26"/>
        </w:rPr>
      </w:pPr>
      <w:r w:rsidRPr="00E870B1">
        <w:rPr>
          <w:color w:val="000000"/>
          <w:sz w:val="26"/>
          <w:szCs w:val="26"/>
        </w:rPr>
        <w:t>Đại diện Viện Kiểm sát nhân dân huyện Văn Bàn tham gia phiên toà: Ông Trần Thế Vinh - Kiểm sát viên.</w:t>
      </w:r>
    </w:p>
    <w:p w:rsidR="00E57DB7" w:rsidRPr="00E870B1" w:rsidRDefault="00801A98">
      <w:pPr>
        <w:pBdr>
          <w:top w:val="nil"/>
          <w:left w:val="nil"/>
          <w:bottom w:val="nil"/>
          <w:right w:val="nil"/>
          <w:between w:val="nil"/>
        </w:pBdr>
        <w:spacing w:line="252" w:lineRule="auto"/>
        <w:ind w:left="838"/>
        <w:jc w:val="both"/>
        <w:rPr>
          <w:color w:val="000000"/>
          <w:sz w:val="26"/>
          <w:szCs w:val="26"/>
        </w:rPr>
      </w:pPr>
      <w:r w:rsidRPr="00E870B1">
        <w:rPr>
          <w:color w:val="000000"/>
          <w:sz w:val="26"/>
          <w:szCs w:val="26"/>
        </w:rPr>
        <w:t>Ngày 06 tháng 5 năm 2022. Tại trụ sở Tòa án nhân dân huyện Văn Bàn, tỉnh</w:t>
      </w:r>
    </w:p>
    <w:p w:rsidR="00E57DB7" w:rsidRPr="00E870B1" w:rsidRDefault="00801A98">
      <w:pPr>
        <w:pBdr>
          <w:top w:val="nil"/>
          <w:left w:val="nil"/>
          <w:bottom w:val="nil"/>
          <w:right w:val="nil"/>
          <w:between w:val="nil"/>
        </w:pBdr>
        <w:spacing w:line="252" w:lineRule="auto"/>
        <w:ind w:left="118" w:right="115"/>
        <w:jc w:val="both"/>
        <w:rPr>
          <w:color w:val="000000"/>
          <w:sz w:val="26"/>
          <w:szCs w:val="26"/>
        </w:rPr>
      </w:pPr>
      <w:r w:rsidRPr="00E870B1">
        <w:rPr>
          <w:color w:val="000000"/>
          <w:sz w:val="26"/>
          <w:szCs w:val="26"/>
        </w:rPr>
        <w:t>Lào Cai. Tiến hành xét xử sơ thẩm công khai vụ án dân sự thụ lý số 22/2022/TLST</w:t>
      </w:r>
      <w:r w:rsidRPr="00E870B1">
        <w:rPr>
          <w:b/>
          <w:color w:val="000000"/>
          <w:sz w:val="26"/>
          <w:szCs w:val="26"/>
        </w:rPr>
        <w:t xml:space="preserve">- </w:t>
      </w:r>
      <w:r w:rsidRPr="00E870B1">
        <w:rPr>
          <w:color w:val="000000"/>
          <w:sz w:val="26"/>
          <w:szCs w:val="26"/>
        </w:rPr>
        <w:t>HNGĐ ngày 17 tháng 02 năm 2022</w:t>
      </w:r>
      <w:r w:rsidRPr="00E870B1">
        <w:rPr>
          <w:rFonts w:eastAsia="Arial"/>
          <w:color w:val="000000"/>
          <w:sz w:val="26"/>
          <w:szCs w:val="26"/>
        </w:rPr>
        <w:t>. V</w:t>
      </w:r>
      <w:r w:rsidRPr="00E870B1">
        <w:rPr>
          <w:rFonts w:eastAsia="Arial"/>
          <w:sz w:val="26"/>
          <w:szCs w:val="26"/>
        </w:rPr>
        <w:t>ề</w:t>
      </w:r>
      <w:r w:rsidRPr="00E870B1">
        <w:rPr>
          <w:rFonts w:eastAsia="Arial"/>
          <w:sz w:val="26"/>
          <w:szCs w:val="26"/>
        </w:rPr>
        <w:t xml:space="preserve"> vi</w:t>
      </w:r>
      <w:r w:rsidRPr="00E870B1">
        <w:rPr>
          <w:rFonts w:eastAsia="Arial"/>
          <w:sz w:val="26"/>
          <w:szCs w:val="26"/>
        </w:rPr>
        <w:t>ệ</w:t>
      </w:r>
      <w:r w:rsidRPr="00E870B1">
        <w:rPr>
          <w:rFonts w:eastAsia="Arial"/>
          <w:sz w:val="26"/>
          <w:szCs w:val="26"/>
        </w:rPr>
        <w:t>c</w:t>
      </w:r>
      <w:r w:rsidRPr="00E870B1">
        <w:rPr>
          <w:rFonts w:eastAsia="Arial"/>
          <w:color w:val="000000"/>
          <w:sz w:val="26"/>
          <w:szCs w:val="26"/>
        </w:rPr>
        <w:t xml:space="preserve"> “ </w:t>
      </w:r>
      <w:r w:rsidRPr="00E870B1">
        <w:rPr>
          <w:i/>
          <w:color w:val="000000"/>
          <w:sz w:val="26"/>
          <w:szCs w:val="26"/>
        </w:rPr>
        <w:t xml:space="preserve">Ly </w:t>
      </w:r>
      <w:r w:rsidRPr="00E870B1">
        <w:rPr>
          <w:i/>
          <w:sz w:val="26"/>
          <w:szCs w:val="26"/>
        </w:rPr>
        <w:t>hôn</w:t>
      </w:r>
      <w:r w:rsidRPr="00E870B1">
        <w:rPr>
          <w:i/>
          <w:color w:val="000000"/>
          <w:sz w:val="26"/>
          <w:szCs w:val="26"/>
        </w:rPr>
        <w:t>, tranh chấp về nuôi con khi ly hôn”</w:t>
      </w:r>
      <w:r w:rsidRPr="00E870B1">
        <w:rPr>
          <w:color w:val="000000"/>
          <w:sz w:val="26"/>
          <w:szCs w:val="26"/>
        </w:rPr>
        <w:t xml:space="preserve">. Theo quyết định </w:t>
      </w:r>
      <w:r w:rsidRPr="00E870B1">
        <w:rPr>
          <w:color w:val="000000"/>
          <w:sz w:val="26"/>
          <w:szCs w:val="26"/>
        </w:rPr>
        <w:t>đưa vụ án ra xét xử số: 10/2022/QĐXX ST- HNGĐ ngày 31 tháng 3 năm 2022 và quyết định hoãn phiên tòa số 08/2022/Q</w:t>
      </w:r>
      <w:r w:rsidRPr="00E870B1">
        <w:rPr>
          <w:sz w:val="26"/>
          <w:szCs w:val="26"/>
        </w:rPr>
        <w:t>Đ</w:t>
      </w:r>
      <w:r w:rsidRPr="00E870B1">
        <w:rPr>
          <w:color w:val="000000"/>
          <w:sz w:val="26"/>
          <w:szCs w:val="26"/>
        </w:rPr>
        <w:t xml:space="preserve">ST - HNGĐ ngày 15 </w:t>
      </w:r>
      <w:r w:rsidRPr="00E870B1">
        <w:rPr>
          <w:sz w:val="26"/>
          <w:szCs w:val="26"/>
        </w:rPr>
        <w:t>tháng</w:t>
      </w:r>
      <w:r w:rsidRPr="00E870B1">
        <w:rPr>
          <w:color w:val="000000"/>
          <w:sz w:val="26"/>
          <w:szCs w:val="26"/>
        </w:rPr>
        <w:t xml:space="preserve"> 4 </w:t>
      </w:r>
      <w:r w:rsidRPr="00E870B1">
        <w:rPr>
          <w:sz w:val="26"/>
          <w:szCs w:val="26"/>
        </w:rPr>
        <w:t>năm</w:t>
      </w:r>
      <w:r w:rsidRPr="00E870B1">
        <w:rPr>
          <w:color w:val="000000"/>
          <w:sz w:val="26"/>
          <w:szCs w:val="26"/>
        </w:rPr>
        <w:t xml:space="preserve"> 2022. Giữa các đương sự:</w:t>
      </w:r>
    </w:p>
    <w:p w:rsidR="00E57DB7" w:rsidRPr="00E870B1" w:rsidRDefault="00801A98">
      <w:pPr>
        <w:pBdr>
          <w:top w:val="nil"/>
          <w:left w:val="nil"/>
          <w:bottom w:val="nil"/>
          <w:right w:val="nil"/>
          <w:between w:val="nil"/>
        </w:pBdr>
        <w:spacing w:line="252" w:lineRule="auto"/>
        <w:ind w:left="838"/>
        <w:jc w:val="both"/>
        <w:rPr>
          <w:color w:val="000000"/>
          <w:sz w:val="26"/>
          <w:szCs w:val="26"/>
        </w:rPr>
      </w:pPr>
      <w:r w:rsidRPr="00E870B1">
        <w:rPr>
          <w:color w:val="000000"/>
          <w:sz w:val="26"/>
          <w:szCs w:val="26"/>
        </w:rPr>
        <w:t>Nguyên đơn: Chị Phạm Thị Ng, sinh năm 1981.</w:t>
      </w:r>
    </w:p>
    <w:p w:rsidR="00E57DB7" w:rsidRPr="00E870B1" w:rsidRDefault="00801A98">
      <w:pPr>
        <w:pBdr>
          <w:top w:val="nil"/>
          <w:left w:val="nil"/>
          <w:bottom w:val="nil"/>
          <w:right w:val="nil"/>
          <w:between w:val="nil"/>
        </w:pBdr>
        <w:spacing w:line="252" w:lineRule="auto"/>
        <w:ind w:left="118" w:right="116"/>
        <w:jc w:val="both"/>
        <w:rPr>
          <w:color w:val="000000"/>
          <w:sz w:val="26"/>
          <w:szCs w:val="26"/>
        </w:rPr>
      </w:pPr>
      <w:r w:rsidRPr="00E870B1">
        <w:rPr>
          <w:color w:val="000000"/>
          <w:sz w:val="26"/>
          <w:szCs w:val="26"/>
        </w:rPr>
        <w:t>Nơi đăng ký hộ khẩu thường trú: Thôn L 1, xã</w:t>
      </w:r>
      <w:r w:rsidRPr="00E870B1">
        <w:rPr>
          <w:color w:val="000000"/>
          <w:sz w:val="26"/>
          <w:szCs w:val="26"/>
        </w:rPr>
        <w:t xml:space="preserve"> V</w:t>
      </w:r>
      <w:r w:rsidRPr="00E870B1">
        <w:rPr>
          <w:sz w:val="26"/>
          <w:szCs w:val="26"/>
        </w:rPr>
        <w:t>õ</w:t>
      </w:r>
      <w:r w:rsidRPr="00E870B1">
        <w:rPr>
          <w:color w:val="000000"/>
          <w:sz w:val="26"/>
          <w:szCs w:val="26"/>
        </w:rPr>
        <w:t xml:space="preserve"> Lao, huy</w:t>
      </w:r>
      <w:r w:rsidRPr="00E870B1">
        <w:rPr>
          <w:sz w:val="26"/>
          <w:szCs w:val="26"/>
        </w:rPr>
        <w:t>ệ</w:t>
      </w:r>
      <w:r w:rsidRPr="00E870B1">
        <w:rPr>
          <w:color w:val="000000"/>
          <w:sz w:val="26"/>
          <w:szCs w:val="26"/>
        </w:rPr>
        <w:t>n V</w:t>
      </w:r>
      <w:r w:rsidRPr="00E870B1">
        <w:rPr>
          <w:sz w:val="26"/>
          <w:szCs w:val="26"/>
        </w:rPr>
        <w:t>ăn Bàn, tỉnh Lào Cai</w:t>
      </w:r>
      <w:r w:rsidRPr="00E870B1">
        <w:rPr>
          <w:color w:val="000000"/>
          <w:sz w:val="26"/>
          <w:szCs w:val="26"/>
        </w:rPr>
        <w:t>. Nơi ở hiện nay thôn B</w:t>
      </w:r>
      <w:r w:rsidRPr="00E870B1">
        <w:rPr>
          <w:sz w:val="26"/>
          <w:szCs w:val="26"/>
        </w:rPr>
        <w:t xml:space="preserve">ất </w:t>
      </w:r>
      <w:r w:rsidRPr="00E870B1">
        <w:rPr>
          <w:color w:val="000000"/>
          <w:sz w:val="26"/>
          <w:szCs w:val="26"/>
        </w:rPr>
        <w:t>2, xã V</w:t>
      </w:r>
      <w:r w:rsidRPr="00E870B1">
        <w:rPr>
          <w:sz w:val="26"/>
          <w:szCs w:val="26"/>
        </w:rPr>
        <w:t>õ</w:t>
      </w:r>
      <w:r w:rsidRPr="00E870B1">
        <w:rPr>
          <w:color w:val="000000"/>
          <w:sz w:val="26"/>
          <w:szCs w:val="26"/>
        </w:rPr>
        <w:t xml:space="preserve"> Lao, </w:t>
      </w:r>
      <w:r w:rsidRPr="00E870B1">
        <w:rPr>
          <w:sz w:val="26"/>
          <w:szCs w:val="26"/>
        </w:rPr>
        <w:t>huyện Văn Bàn, tỉnh Lào Cai</w:t>
      </w:r>
      <w:r w:rsidRPr="00E870B1">
        <w:rPr>
          <w:color w:val="000000"/>
          <w:sz w:val="26"/>
          <w:szCs w:val="26"/>
        </w:rPr>
        <w:t>. Vắng mặt có lý do.</w:t>
      </w:r>
    </w:p>
    <w:p w:rsidR="00E57DB7" w:rsidRPr="00E870B1" w:rsidRDefault="00801A98">
      <w:pPr>
        <w:pBdr>
          <w:top w:val="nil"/>
          <w:left w:val="nil"/>
          <w:bottom w:val="nil"/>
          <w:right w:val="nil"/>
          <w:between w:val="nil"/>
        </w:pBdr>
        <w:spacing w:line="252" w:lineRule="auto"/>
        <w:ind w:left="908"/>
        <w:jc w:val="both"/>
        <w:rPr>
          <w:color w:val="000000"/>
          <w:sz w:val="26"/>
          <w:szCs w:val="26"/>
        </w:rPr>
      </w:pPr>
      <w:r w:rsidRPr="00E870B1">
        <w:rPr>
          <w:color w:val="000000"/>
          <w:sz w:val="26"/>
          <w:szCs w:val="26"/>
        </w:rPr>
        <w:t>Bị đơn: Anh Lương Văn H, sinh năm 1979.</w:t>
      </w:r>
    </w:p>
    <w:p w:rsidR="00E57DB7" w:rsidRPr="00E870B1" w:rsidRDefault="00801A98">
      <w:pPr>
        <w:pBdr>
          <w:top w:val="nil"/>
          <w:left w:val="nil"/>
          <w:bottom w:val="nil"/>
          <w:right w:val="nil"/>
          <w:between w:val="nil"/>
        </w:pBdr>
        <w:spacing w:line="252" w:lineRule="auto"/>
        <w:ind w:left="118"/>
        <w:jc w:val="both"/>
        <w:rPr>
          <w:color w:val="000000"/>
          <w:sz w:val="26"/>
          <w:szCs w:val="26"/>
        </w:rPr>
      </w:pPr>
      <w:r w:rsidRPr="00E870B1">
        <w:rPr>
          <w:color w:val="000000"/>
          <w:sz w:val="26"/>
          <w:szCs w:val="26"/>
        </w:rPr>
        <w:t>Nơi đăng ký hộ khẩu thường trú và nơi ở: Thôn L 1, xã V</w:t>
      </w:r>
      <w:r w:rsidRPr="00E870B1">
        <w:rPr>
          <w:sz w:val="26"/>
          <w:szCs w:val="26"/>
        </w:rPr>
        <w:t>õ</w:t>
      </w:r>
      <w:r w:rsidRPr="00E870B1">
        <w:rPr>
          <w:color w:val="000000"/>
          <w:sz w:val="26"/>
          <w:szCs w:val="26"/>
        </w:rPr>
        <w:t xml:space="preserve"> Lao, </w:t>
      </w:r>
      <w:r w:rsidRPr="00E870B1">
        <w:rPr>
          <w:sz w:val="26"/>
          <w:szCs w:val="26"/>
        </w:rPr>
        <w:t>huyện Văn Bàn, tỉnh Lào Cai</w:t>
      </w:r>
      <w:r w:rsidRPr="00E870B1">
        <w:rPr>
          <w:color w:val="000000"/>
          <w:sz w:val="26"/>
          <w:szCs w:val="26"/>
        </w:rPr>
        <w:t>.</w:t>
      </w:r>
    </w:p>
    <w:p w:rsidR="00E57DB7" w:rsidRPr="00E870B1" w:rsidRDefault="00801A98">
      <w:pPr>
        <w:pBdr>
          <w:top w:val="nil"/>
          <w:left w:val="nil"/>
          <w:bottom w:val="nil"/>
          <w:right w:val="nil"/>
          <w:between w:val="nil"/>
        </w:pBdr>
        <w:spacing w:line="252" w:lineRule="auto"/>
        <w:ind w:left="118"/>
        <w:jc w:val="both"/>
        <w:rPr>
          <w:color w:val="000000"/>
          <w:sz w:val="26"/>
          <w:szCs w:val="26"/>
        </w:rPr>
      </w:pPr>
      <w:r w:rsidRPr="00E870B1">
        <w:rPr>
          <w:color w:val="000000"/>
          <w:sz w:val="26"/>
          <w:szCs w:val="26"/>
        </w:rPr>
        <w:t>Vắng mặt không có lý do.</w:t>
      </w:r>
    </w:p>
    <w:p w:rsidR="00E57DB7" w:rsidRPr="00E870B1" w:rsidRDefault="00E57DB7">
      <w:pPr>
        <w:pBdr>
          <w:top w:val="nil"/>
          <w:left w:val="nil"/>
          <w:bottom w:val="nil"/>
          <w:right w:val="nil"/>
          <w:between w:val="nil"/>
        </w:pBdr>
        <w:spacing w:line="252" w:lineRule="auto"/>
        <w:rPr>
          <w:color w:val="000000"/>
          <w:sz w:val="26"/>
          <w:szCs w:val="26"/>
        </w:rPr>
      </w:pPr>
    </w:p>
    <w:p w:rsidR="00E57DB7" w:rsidRPr="00E870B1" w:rsidRDefault="00E57DB7">
      <w:pPr>
        <w:pStyle w:val="Heading1"/>
        <w:spacing w:line="252" w:lineRule="auto"/>
        <w:ind w:left="3261"/>
        <w:rPr>
          <w:sz w:val="26"/>
          <w:szCs w:val="26"/>
        </w:rPr>
      </w:pPr>
    </w:p>
    <w:p w:rsidR="00E57DB7" w:rsidRPr="00E870B1" w:rsidRDefault="00801A98">
      <w:pPr>
        <w:pStyle w:val="Heading1"/>
        <w:spacing w:line="252" w:lineRule="auto"/>
        <w:ind w:left="3261"/>
        <w:rPr>
          <w:sz w:val="26"/>
          <w:szCs w:val="26"/>
        </w:rPr>
      </w:pPr>
      <w:r w:rsidRPr="00E870B1">
        <w:rPr>
          <w:sz w:val="26"/>
          <w:szCs w:val="26"/>
        </w:rPr>
        <w:t>NỘI DUNG VỤ ÁN</w:t>
      </w:r>
    </w:p>
    <w:p w:rsidR="00E57DB7" w:rsidRPr="00E870B1" w:rsidRDefault="00801A98">
      <w:pPr>
        <w:pBdr>
          <w:top w:val="nil"/>
          <w:left w:val="nil"/>
          <w:bottom w:val="nil"/>
          <w:right w:val="nil"/>
          <w:between w:val="nil"/>
        </w:pBdr>
        <w:spacing w:line="252" w:lineRule="auto"/>
        <w:ind w:left="118" w:right="115" w:firstLine="719"/>
        <w:jc w:val="both"/>
        <w:rPr>
          <w:sz w:val="26"/>
          <w:szCs w:val="26"/>
        </w:rPr>
      </w:pPr>
      <w:r w:rsidRPr="00E870B1">
        <w:rPr>
          <w:color w:val="000000"/>
          <w:sz w:val="26"/>
          <w:szCs w:val="26"/>
        </w:rPr>
        <w:t>Theo đơn khởi kiện, bản tự khai và các tài liệu, chứng cứ kèm theo của chị Phạm Thị Ng trình bày, có yêu cầu: Năm 2001, tôi và anh Lương Văn H tự nguyện chung sống với nhau theo phong tục tập quán. Đến ngày 13/11/2002 đăng ký kết hôn tại Ủy ban nhân dân xã</w:t>
      </w:r>
      <w:r w:rsidRPr="00E870B1">
        <w:rPr>
          <w:color w:val="000000"/>
          <w:sz w:val="26"/>
          <w:szCs w:val="26"/>
        </w:rPr>
        <w:t xml:space="preserve"> Võ Lao, huyện Văn Bàn. Vợ chồng hạnh phúc được khoảng 05 năm, đến tháng 02/2015 bắt </w:t>
      </w:r>
      <w:r w:rsidRPr="00E870B1">
        <w:rPr>
          <w:color w:val="000000"/>
          <w:sz w:val="26"/>
          <w:szCs w:val="26"/>
        </w:rPr>
        <w:lastRenderedPageBreak/>
        <w:t>đầu phát sinh mâu thuẫn, nguyên nhân do bất đồng quan điểm sống, anh H thường xuyên uống rượu, không quan tâm đến tôi làm phát sinh mâu thuẫn, cãi chửi nhau. Được gia đình</w:t>
      </w:r>
      <w:r w:rsidRPr="00E870B1">
        <w:rPr>
          <w:color w:val="000000"/>
          <w:sz w:val="26"/>
          <w:szCs w:val="26"/>
        </w:rPr>
        <w:t xml:space="preserve"> hai bên khuyên giải nhưng không có kết quả và tiếp tục phát sinh mâu thuẫn trầm trọng nhất vào tháng 5/2019 tôi và anh H tự sống ly thân mỗi người một nơi, tính từ thời điểm ly thân đến nay khoảng 03 năm nên tôi không có thai với anh H. Nay, tôi xác định </w:t>
      </w:r>
      <w:r w:rsidRPr="00E870B1">
        <w:rPr>
          <w:color w:val="000000"/>
          <w:sz w:val="26"/>
          <w:szCs w:val="26"/>
        </w:rPr>
        <w:t xml:space="preserve">tình cảm vợ chồng không còn cách nào hàn gắn được, tôi đề nghị </w:t>
      </w:r>
      <w:r w:rsidRPr="00E870B1">
        <w:rPr>
          <w:sz w:val="26"/>
          <w:szCs w:val="26"/>
        </w:rPr>
        <w:t>được ly hôn với</w:t>
      </w:r>
      <w:r w:rsidRPr="00E870B1">
        <w:rPr>
          <w:color w:val="000000"/>
          <w:sz w:val="26"/>
          <w:szCs w:val="26"/>
        </w:rPr>
        <w:t xml:space="preserve"> anh Lương Văn H.</w:t>
      </w:r>
    </w:p>
    <w:p w:rsidR="00E57DB7" w:rsidRPr="00E870B1" w:rsidRDefault="00801A98">
      <w:pPr>
        <w:pBdr>
          <w:top w:val="nil"/>
          <w:left w:val="nil"/>
          <w:bottom w:val="nil"/>
          <w:right w:val="nil"/>
          <w:between w:val="nil"/>
        </w:pBdr>
        <w:spacing w:line="252" w:lineRule="auto"/>
        <w:ind w:left="118" w:right="115" w:firstLine="719"/>
        <w:jc w:val="both"/>
        <w:rPr>
          <w:color w:val="000000"/>
          <w:sz w:val="26"/>
          <w:szCs w:val="26"/>
        </w:rPr>
      </w:pPr>
      <w:r w:rsidRPr="00E870B1">
        <w:rPr>
          <w:color w:val="000000"/>
          <w:sz w:val="26"/>
          <w:szCs w:val="26"/>
        </w:rPr>
        <w:t>Về con: Chị Phạm Thị Ng xác định, tôi và anh H có 02 con chung là cháu Lương Văn Th, sinh ngày 12/5/2002, hiện cháu Th đã trưởng thành có đủ sức khỏe, sức lao đ</w:t>
      </w:r>
      <w:r w:rsidRPr="00E870B1">
        <w:rPr>
          <w:color w:val="000000"/>
          <w:sz w:val="26"/>
          <w:szCs w:val="26"/>
        </w:rPr>
        <w:t xml:space="preserve">ộng tự làm nuôi bản thân. Do vậy, tôi không đề nghị Tòa giải quyết; đối với cháu Lương Quang H, sinh ngày 08/5/2006, hiện đang do tôi </w:t>
      </w:r>
      <w:r w:rsidRPr="00E870B1">
        <w:rPr>
          <w:sz w:val="26"/>
          <w:szCs w:val="26"/>
        </w:rPr>
        <w:t>trực tiếp chăm sóc</w:t>
      </w:r>
      <w:r w:rsidRPr="00E870B1">
        <w:rPr>
          <w:color w:val="000000"/>
          <w:sz w:val="26"/>
          <w:szCs w:val="26"/>
        </w:rPr>
        <w:t xml:space="preserve">, </w:t>
      </w:r>
      <w:r w:rsidRPr="00E870B1">
        <w:rPr>
          <w:sz w:val="26"/>
          <w:szCs w:val="26"/>
        </w:rPr>
        <w:t>nuôi</w:t>
      </w:r>
      <w:r w:rsidRPr="00E870B1">
        <w:rPr>
          <w:color w:val="000000"/>
          <w:sz w:val="26"/>
          <w:szCs w:val="26"/>
        </w:rPr>
        <w:t xml:space="preserve"> dưỡng, gi</w:t>
      </w:r>
      <w:r w:rsidRPr="00E870B1">
        <w:rPr>
          <w:sz w:val="26"/>
          <w:szCs w:val="26"/>
        </w:rPr>
        <w:t>á</w:t>
      </w:r>
      <w:r w:rsidRPr="00E870B1">
        <w:rPr>
          <w:color w:val="000000"/>
          <w:sz w:val="26"/>
          <w:szCs w:val="26"/>
        </w:rPr>
        <w:t xml:space="preserve">o </w:t>
      </w:r>
      <w:r w:rsidRPr="00E870B1">
        <w:rPr>
          <w:sz w:val="26"/>
          <w:szCs w:val="26"/>
        </w:rPr>
        <w:t>dục</w:t>
      </w:r>
      <w:r w:rsidRPr="00E870B1">
        <w:rPr>
          <w:color w:val="000000"/>
          <w:sz w:val="26"/>
          <w:szCs w:val="26"/>
        </w:rPr>
        <w:t xml:space="preserve">. Nay, tôi đề nghị Tòa giải quyết giao cháu H cho tôi </w:t>
      </w:r>
      <w:r w:rsidRPr="00E870B1">
        <w:rPr>
          <w:sz w:val="26"/>
          <w:szCs w:val="26"/>
        </w:rPr>
        <w:t>trực tiếp chăm</w:t>
      </w:r>
      <w:r w:rsidRPr="00E870B1">
        <w:rPr>
          <w:color w:val="000000"/>
          <w:sz w:val="26"/>
          <w:szCs w:val="26"/>
        </w:rPr>
        <w:t xml:space="preserve"> </w:t>
      </w:r>
      <w:r w:rsidRPr="00E870B1">
        <w:rPr>
          <w:sz w:val="26"/>
          <w:szCs w:val="26"/>
        </w:rPr>
        <w:t>sóc</w:t>
      </w:r>
      <w:r w:rsidRPr="00E870B1">
        <w:rPr>
          <w:color w:val="000000"/>
          <w:sz w:val="26"/>
          <w:szCs w:val="26"/>
        </w:rPr>
        <w:t xml:space="preserve">, </w:t>
      </w:r>
      <w:r w:rsidRPr="00E870B1">
        <w:rPr>
          <w:sz w:val="26"/>
          <w:szCs w:val="26"/>
        </w:rPr>
        <w:t>nuôi</w:t>
      </w:r>
      <w:r w:rsidRPr="00E870B1">
        <w:rPr>
          <w:color w:val="000000"/>
          <w:sz w:val="26"/>
          <w:szCs w:val="26"/>
        </w:rPr>
        <w:t xml:space="preserve"> </w:t>
      </w:r>
      <w:r w:rsidRPr="00E870B1">
        <w:rPr>
          <w:sz w:val="26"/>
          <w:szCs w:val="26"/>
        </w:rPr>
        <w:t>dưỡ</w:t>
      </w:r>
      <w:r w:rsidRPr="00E870B1">
        <w:rPr>
          <w:sz w:val="26"/>
          <w:szCs w:val="26"/>
        </w:rPr>
        <w:t>ng</w:t>
      </w:r>
      <w:r w:rsidRPr="00E870B1">
        <w:rPr>
          <w:color w:val="000000"/>
          <w:sz w:val="26"/>
          <w:szCs w:val="26"/>
        </w:rPr>
        <w:t xml:space="preserve">, </w:t>
      </w:r>
      <w:r w:rsidRPr="00E870B1">
        <w:rPr>
          <w:sz w:val="26"/>
          <w:szCs w:val="26"/>
        </w:rPr>
        <w:t>giáo</w:t>
      </w:r>
      <w:r w:rsidRPr="00E870B1">
        <w:rPr>
          <w:color w:val="000000"/>
          <w:sz w:val="26"/>
          <w:szCs w:val="26"/>
        </w:rPr>
        <w:t xml:space="preserve"> dục </w:t>
      </w:r>
      <w:r w:rsidRPr="00E870B1">
        <w:rPr>
          <w:sz w:val="26"/>
          <w:szCs w:val="26"/>
        </w:rPr>
        <w:t>đến khi trưởng thành</w:t>
      </w:r>
      <w:r w:rsidRPr="00E870B1">
        <w:rPr>
          <w:color w:val="000000"/>
          <w:sz w:val="26"/>
          <w:szCs w:val="26"/>
        </w:rPr>
        <w:t xml:space="preserve"> đủ 18 tuổi. Tôi không yêu cầu anh H cấp dưỡng nuôi cháu H cùng tôi.</w:t>
      </w:r>
    </w:p>
    <w:p w:rsidR="00E57DB7" w:rsidRPr="00E870B1" w:rsidRDefault="00801A98">
      <w:pPr>
        <w:pBdr>
          <w:top w:val="nil"/>
          <w:left w:val="nil"/>
          <w:bottom w:val="nil"/>
          <w:right w:val="nil"/>
          <w:between w:val="nil"/>
        </w:pBdr>
        <w:spacing w:line="252" w:lineRule="auto"/>
        <w:ind w:left="118" w:right="119" w:firstLine="719"/>
        <w:jc w:val="both"/>
        <w:rPr>
          <w:color w:val="000000"/>
          <w:sz w:val="26"/>
          <w:szCs w:val="26"/>
        </w:rPr>
      </w:pPr>
      <w:r w:rsidRPr="00E870B1">
        <w:rPr>
          <w:color w:val="000000"/>
          <w:sz w:val="26"/>
          <w:szCs w:val="26"/>
        </w:rPr>
        <w:t>Về tài sản: Chị Phạm Thị Ng xác định, tôi vẫn giữ nguyên yêu cầu theo đơn khởi kiện. Tôi và anh H tự thỏa thuận. Tôi không đề nghị Tòa giải quyết.</w:t>
      </w:r>
    </w:p>
    <w:p w:rsidR="00E57DB7" w:rsidRPr="00E870B1" w:rsidRDefault="00801A98">
      <w:pPr>
        <w:pBdr>
          <w:top w:val="nil"/>
          <w:left w:val="nil"/>
          <w:bottom w:val="nil"/>
          <w:right w:val="nil"/>
          <w:between w:val="nil"/>
        </w:pBdr>
        <w:spacing w:line="252" w:lineRule="auto"/>
        <w:ind w:left="118" w:right="116" w:firstLine="719"/>
        <w:jc w:val="both"/>
        <w:rPr>
          <w:color w:val="000000"/>
          <w:sz w:val="26"/>
          <w:szCs w:val="26"/>
        </w:rPr>
      </w:pPr>
      <w:r w:rsidRPr="00E870B1">
        <w:rPr>
          <w:color w:val="000000"/>
          <w:sz w:val="26"/>
          <w:szCs w:val="26"/>
        </w:rPr>
        <w:t xml:space="preserve">Về vay </w:t>
      </w:r>
      <w:r w:rsidRPr="00E870B1">
        <w:rPr>
          <w:color w:val="000000"/>
          <w:sz w:val="26"/>
          <w:szCs w:val="26"/>
        </w:rPr>
        <w:t>nợ: Chị Phạm Thị Ng xác định, tôi và anh H kh</w:t>
      </w:r>
      <w:r w:rsidRPr="00E870B1">
        <w:rPr>
          <w:sz w:val="26"/>
          <w:szCs w:val="26"/>
        </w:rPr>
        <w:t>ô</w:t>
      </w:r>
      <w:r w:rsidRPr="00E870B1">
        <w:rPr>
          <w:color w:val="000000"/>
          <w:sz w:val="26"/>
          <w:szCs w:val="26"/>
        </w:rPr>
        <w:t>ng vay n</w:t>
      </w:r>
      <w:r w:rsidRPr="00E870B1">
        <w:rPr>
          <w:sz w:val="26"/>
          <w:szCs w:val="26"/>
        </w:rPr>
        <w:t>ợ</w:t>
      </w:r>
      <w:r w:rsidRPr="00E870B1">
        <w:rPr>
          <w:color w:val="000000"/>
          <w:sz w:val="26"/>
          <w:szCs w:val="26"/>
        </w:rPr>
        <w:t xml:space="preserve"> cơ quan, tổ chức</w:t>
      </w:r>
      <w:r w:rsidRPr="00E870B1">
        <w:rPr>
          <w:rFonts w:eastAsia="Arial"/>
          <w:color w:val="000000"/>
          <w:sz w:val="26"/>
          <w:szCs w:val="26"/>
        </w:rPr>
        <w:t>,</w:t>
      </w:r>
      <w:r w:rsidRPr="00E870B1">
        <w:rPr>
          <w:rFonts w:eastAsia="Arial"/>
          <w:sz w:val="26"/>
          <w:szCs w:val="26"/>
        </w:rPr>
        <w:t xml:space="preserve"> cá nhân kho</w:t>
      </w:r>
      <w:r w:rsidRPr="00E870B1">
        <w:rPr>
          <w:rFonts w:eastAsia="Arial"/>
          <w:sz w:val="26"/>
          <w:szCs w:val="26"/>
        </w:rPr>
        <w:t>ả</w:t>
      </w:r>
      <w:r w:rsidRPr="00E870B1">
        <w:rPr>
          <w:rFonts w:eastAsia="Arial"/>
          <w:sz w:val="26"/>
          <w:szCs w:val="26"/>
        </w:rPr>
        <w:t>n nào</w:t>
      </w:r>
      <w:r w:rsidRPr="00E870B1">
        <w:rPr>
          <w:color w:val="000000"/>
          <w:sz w:val="26"/>
          <w:szCs w:val="26"/>
        </w:rPr>
        <w:t>, kh</w:t>
      </w:r>
      <w:r w:rsidRPr="00E870B1">
        <w:rPr>
          <w:sz w:val="26"/>
          <w:szCs w:val="26"/>
        </w:rPr>
        <w:t>ô</w:t>
      </w:r>
      <w:r w:rsidRPr="00E870B1">
        <w:rPr>
          <w:color w:val="000000"/>
          <w:sz w:val="26"/>
          <w:szCs w:val="26"/>
        </w:rPr>
        <w:t xml:space="preserve">ng cho cơ quan, tổ chức, cá nhân vay </w:t>
      </w:r>
      <w:r w:rsidRPr="00E870B1">
        <w:rPr>
          <w:sz w:val="26"/>
          <w:szCs w:val="26"/>
        </w:rPr>
        <w:t>nợ vợ chồng</w:t>
      </w:r>
      <w:r w:rsidRPr="00E870B1">
        <w:rPr>
          <w:color w:val="000000"/>
          <w:sz w:val="26"/>
          <w:szCs w:val="26"/>
        </w:rPr>
        <w:t xml:space="preserve">. Tôi </w:t>
      </w:r>
      <w:r w:rsidRPr="00E870B1">
        <w:rPr>
          <w:sz w:val="26"/>
          <w:szCs w:val="26"/>
        </w:rPr>
        <w:t>không đề nghị Tòa giải quyết.</w:t>
      </w:r>
    </w:p>
    <w:p w:rsidR="00E57DB7" w:rsidRPr="00E870B1" w:rsidRDefault="00801A98">
      <w:pPr>
        <w:pBdr>
          <w:top w:val="nil"/>
          <w:left w:val="nil"/>
          <w:bottom w:val="nil"/>
          <w:right w:val="nil"/>
          <w:between w:val="nil"/>
        </w:pBdr>
        <w:spacing w:line="252" w:lineRule="auto"/>
        <w:ind w:left="118" w:right="114" w:firstLine="719"/>
        <w:jc w:val="both"/>
        <w:rPr>
          <w:color w:val="000000"/>
          <w:sz w:val="26"/>
          <w:szCs w:val="26"/>
        </w:rPr>
      </w:pPr>
      <w:r w:rsidRPr="00E870B1">
        <w:rPr>
          <w:color w:val="000000"/>
          <w:sz w:val="26"/>
          <w:szCs w:val="26"/>
        </w:rPr>
        <w:t>Về phía bị đơn anh Lương Văn H: Sau khi Tòa án thụ lý vụ án, đã thông báo và phổ biến điều luật về các quyền, nghĩa vụ, yêu cầu phản tố, yêu cầu độc lập (nếu có) cho anh H. Anh H đã có ý kiến, quan điểm về hôn nhân đối với yêu cầu khởi kiện của chị Ng: Anh</w:t>
      </w:r>
      <w:r w:rsidRPr="00E870B1">
        <w:rPr>
          <w:color w:val="000000"/>
          <w:sz w:val="26"/>
          <w:szCs w:val="26"/>
        </w:rPr>
        <w:t xml:space="preserve"> xác định, trước khi quyết định dẫn đến hôn nhân, anh và chị Ng tự  nguyện chung sống với nhau theo phong tục tập quán. Đến ngày 13/11/2002 đăng ký kết hôn theo quy định.Vợ chồng hạnh phúc không cãi, chửi nhau được khoảng 11 năm. Tuy nhiên đến nay anh xác </w:t>
      </w:r>
      <w:r w:rsidRPr="00E870B1">
        <w:rPr>
          <w:color w:val="000000"/>
          <w:sz w:val="26"/>
          <w:szCs w:val="26"/>
        </w:rPr>
        <w:t xml:space="preserve">định, anh và chị Ng đã chấm dứt mọi mối quan hệ vợ </w:t>
      </w:r>
      <w:r w:rsidRPr="00E870B1">
        <w:rPr>
          <w:sz w:val="26"/>
          <w:szCs w:val="26"/>
        </w:rPr>
        <w:t>chồng</w:t>
      </w:r>
      <w:r w:rsidRPr="00E870B1">
        <w:rPr>
          <w:color w:val="000000"/>
          <w:sz w:val="26"/>
          <w:szCs w:val="26"/>
        </w:rPr>
        <w:t xml:space="preserve"> tính đến nay khoảng 07 năm nên chị Ng không có thai với anh. Mặc dù vậy, anh xét thấy vẫn còn tình cảm với chị Ng nhưng không còn cách nào để chị Ng về sống cùng anh xây dựng hạnh phúc được. Nếu chị </w:t>
      </w:r>
      <w:r w:rsidRPr="00E870B1">
        <w:rPr>
          <w:color w:val="000000"/>
          <w:sz w:val="26"/>
          <w:szCs w:val="26"/>
        </w:rPr>
        <w:t>Ng không về sống cùng anh, thì anh vẫn để cuộc hôn nhân ly thân như hiện nay, nhất định không ly hôn, nếu không anh đề nghị Tòa giải quyết theo quy định pháp luật.</w:t>
      </w:r>
    </w:p>
    <w:p w:rsidR="00E57DB7" w:rsidRPr="00E870B1" w:rsidRDefault="00801A98">
      <w:pPr>
        <w:pBdr>
          <w:top w:val="nil"/>
          <w:left w:val="nil"/>
          <w:bottom w:val="nil"/>
          <w:right w:val="nil"/>
          <w:between w:val="nil"/>
        </w:pBdr>
        <w:spacing w:line="252" w:lineRule="auto"/>
        <w:ind w:left="118" w:right="114" w:firstLine="719"/>
        <w:jc w:val="both"/>
        <w:rPr>
          <w:color w:val="000000"/>
          <w:sz w:val="26"/>
          <w:szCs w:val="26"/>
        </w:rPr>
      </w:pPr>
      <w:r w:rsidRPr="00E870B1">
        <w:rPr>
          <w:color w:val="000000"/>
          <w:sz w:val="26"/>
          <w:szCs w:val="26"/>
        </w:rPr>
        <w:t>Về con: Anh H xác định, có 02 con chung với chị Ng đó là cháu Lương Văn Th, sinh ngày 12/5/2</w:t>
      </w:r>
      <w:r w:rsidRPr="00E870B1">
        <w:rPr>
          <w:color w:val="000000"/>
          <w:sz w:val="26"/>
          <w:szCs w:val="26"/>
        </w:rPr>
        <w:t xml:space="preserve">002, hiện đã trưởng thành có đủ sức khỏe, sức lao động tự làm nuôi bản thân. Do vậy, anh không đề nghị Tòa giải quyết. Đối với cháu Lương Quang H, sinh ngày 08/5/2006, hiện đang do chị Ng trực </w:t>
      </w:r>
      <w:r w:rsidRPr="00E870B1">
        <w:rPr>
          <w:sz w:val="26"/>
          <w:szCs w:val="26"/>
        </w:rPr>
        <w:t>tiếp</w:t>
      </w:r>
      <w:r w:rsidRPr="00E870B1">
        <w:rPr>
          <w:color w:val="000000"/>
          <w:sz w:val="26"/>
          <w:szCs w:val="26"/>
        </w:rPr>
        <w:t xml:space="preserve"> ch</w:t>
      </w:r>
      <w:r w:rsidRPr="00E870B1">
        <w:rPr>
          <w:sz w:val="26"/>
          <w:szCs w:val="26"/>
        </w:rPr>
        <w:t>ă</w:t>
      </w:r>
      <w:r w:rsidRPr="00E870B1">
        <w:rPr>
          <w:color w:val="000000"/>
          <w:sz w:val="26"/>
          <w:szCs w:val="26"/>
        </w:rPr>
        <w:t xml:space="preserve">m </w:t>
      </w:r>
      <w:r w:rsidRPr="00E870B1">
        <w:rPr>
          <w:sz w:val="26"/>
          <w:szCs w:val="26"/>
        </w:rPr>
        <w:t>sóc</w:t>
      </w:r>
      <w:r w:rsidRPr="00E870B1">
        <w:rPr>
          <w:color w:val="000000"/>
          <w:sz w:val="26"/>
          <w:szCs w:val="26"/>
        </w:rPr>
        <w:t xml:space="preserve">, </w:t>
      </w:r>
      <w:r w:rsidRPr="00E870B1">
        <w:rPr>
          <w:sz w:val="26"/>
          <w:szCs w:val="26"/>
        </w:rPr>
        <w:t>nuôi</w:t>
      </w:r>
      <w:r w:rsidRPr="00E870B1">
        <w:rPr>
          <w:color w:val="000000"/>
          <w:sz w:val="26"/>
          <w:szCs w:val="26"/>
        </w:rPr>
        <w:t xml:space="preserve"> dưỡng, gi</w:t>
      </w:r>
      <w:r w:rsidRPr="00E870B1">
        <w:rPr>
          <w:sz w:val="26"/>
          <w:szCs w:val="26"/>
        </w:rPr>
        <w:t>á</w:t>
      </w:r>
      <w:r w:rsidRPr="00E870B1">
        <w:rPr>
          <w:color w:val="000000"/>
          <w:sz w:val="26"/>
          <w:szCs w:val="26"/>
        </w:rPr>
        <w:t xml:space="preserve">o </w:t>
      </w:r>
      <w:r w:rsidRPr="00E870B1">
        <w:rPr>
          <w:sz w:val="26"/>
          <w:szCs w:val="26"/>
        </w:rPr>
        <w:t>dục</w:t>
      </w:r>
      <w:r w:rsidRPr="00E870B1">
        <w:rPr>
          <w:color w:val="000000"/>
          <w:sz w:val="26"/>
          <w:szCs w:val="26"/>
        </w:rPr>
        <w:t>. Nay, chị Ng cương quyết ly</w:t>
      </w:r>
      <w:r w:rsidRPr="00E870B1">
        <w:rPr>
          <w:color w:val="000000"/>
          <w:sz w:val="26"/>
          <w:szCs w:val="26"/>
        </w:rPr>
        <w:t xml:space="preserve"> hôn, anh nhất trí đề nghị giao cháu H cho chị Ng </w:t>
      </w:r>
      <w:r w:rsidRPr="00E870B1">
        <w:rPr>
          <w:sz w:val="26"/>
          <w:szCs w:val="26"/>
        </w:rPr>
        <w:t>tiếp tục chăm sóc</w:t>
      </w:r>
      <w:r w:rsidRPr="00E870B1">
        <w:rPr>
          <w:color w:val="000000"/>
          <w:sz w:val="26"/>
          <w:szCs w:val="26"/>
        </w:rPr>
        <w:t xml:space="preserve">, </w:t>
      </w:r>
      <w:r w:rsidRPr="00E870B1">
        <w:rPr>
          <w:sz w:val="26"/>
          <w:szCs w:val="26"/>
        </w:rPr>
        <w:t>nuôi</w:t>
      </w:r>
      <w:r w:rsidRPr="00E870B1">
        <w:rPr>
          <w:color w:val="000000"/>
          <w:sz w:val="26"/>
          <w:szCs w:val="26"/>
        </w:rPr>
        <w:t xml:space="preserve"> </w:t>
      </w:r>
      <w:r w:rsidRPr="00E870B1">
        <w:rPr>
          <w:sz w:val="26"/>
          <w:szCs w:val="26"/>
        </w:rPr>
        <w:t>dưỡng</w:t>
      </w:r>
      <w:r w:rsidRPr="00E870B1">
        <w:rPr>
          <w:color w:val="000000"/>
          <w:sz w:val="26"/>
          <w:szCs w:val="26"/>
        </w:rPr>
        <w:t xml:space="preserve">, </w:t>
      </w:r>
      <w:r w:rsidRPr="00E870B1">
        <w:rPr>
          <w:sz w:val="26"/>
          <w:szCs w:val="26"/>
        </w:rPr>
        <w:t>giáo</w:t>
      </w:r>
      <w:r w:rsidRPr="00E870B1">
        <w:rPr>
          <w:color w:val="000000"/>
          <w:sz w:val="26"/>
          <w:szCs w:val="26"/>
        </w:rPr>
        <w:t xml:space="preserve"> dục </w:t>
      </w:r>
      <w:r w:rsidRPr="00E870B1">
        <w:rPr>
          <w:sz w:val="26"/>
          <w:szCs w:val="26"/>
        </w:rPr>
        <w:t>đến</w:t>
      </w:r>
      <w:r w:rsidRPr="00E870B1">
        <w:rPr>
          <w:color w:val="000000"/>
          <w:sz w:val="26"/>
          <w:szCs w:val="26"/>
        </w:rPr>
        <w:t xml:space="preserve"> khi </w:t>
      </w:r>
      <w:r w:rsidRPr="00E870B1">
        <w:rPr>
          <w:sz w:val="26"/>
          <w:szCs w:val="26"/>
        </w:rPr>
        <w:t>trưởng thành</w:t>
      </w:r>
      <w:r w:rsidRPr="00E870B1">
        <w:rPr>
          <w:color w:val="000000"/>
          <w:sz w:val="26"/>
          <w:szCs w:val="26"/>
        </w:rPr>
        <w:t xml:space="preserve"> đủ 18 tuổi. Anh không cấp dưỡng nuôi cháu H cùng chị Ng.</w:t>
      </w:r>
    </w:p>
    <w:p w:rsidR="00E57DB7" w:rsidRPr="00E870B1" w:rsidRDefault="00801A98">
      <w:pPr>
        <w:pBdr>
          <w:top w:val="nil"/>
          <w:left w:val="nil"/>
          <w:bottom w:val="nil"/>
          <w:right w:val="nil"/>
          <w:between w:val="nil"/>
        </w:pBdr>
        <w:spacing w:line="252" w:lineRule="auto"/>
        <w:ind w:left="118" w:right="116" w:firstLine="719"/>
        <w:jc w:val="both"/>
        <w:rPr>
          <w:color w:val="000000"/>
          <w:sz w:val="26"/>
          <w:szCs w:val="26"/>
        </w:rPr>
      </w:pPr>
      <w:r w:rsidRPr="00E870B1">
        <w:rPr>
          <w:color w:val="000000"/>
          <w:sz w:val="26"/>
          <w:szCs w:val="26"/>
        </w:rPr>
        <w:t>Về tài sản, vay nợ: Anh xác định, nhất trí như thông báo thụ lý số 22/2022/ TBTL - ST HN</w:t>
      </w:r>
      <w:r w:rsidRPr="00E870B1">
        <w:rPr>
          <w:color w:val="000000"/>
          <w:sz w:val="26"/>
          <w:szCs w:val="26"/>
        </w:rPr>
        <w:t xml:space="preserve">GĐ ngày 17/02/2022 của Tòa án nhân dân huyện Văn Bàn về yêu cầu khởi kiện của chị Ng. Anh không đề </w:t>
      </w:r>
      <w:r w:rsidRPr="00E870B1">
        <w:rPr>
          <w:sz w:val="26"/>
          <w:szCs w:val="26"/>
        </w:rPr>
        <w:t>nghị</w:t>
      </w:r>
      <w:r w:rsidRPr="00E870B1">
        <w:rPr>
          <w:color w:val="000000"/>
          <w:sz w:val="26"/>
          <w:szCs w:val="26"/>
        </w:rPr>
        <w:t xml:space="preserve"> Tòa giải quyết.</w:t>
      </w:r>
    </w:p>
    <w:p w:rsidR="00E57DB7" w:rsidRPr="00E870B1" w:rsidRDefault="00801A98">
      <w:pPr>
        <w:pBdr>
          <w:top w:val="nil"/>
          <w:left w:val="nil"/>
          <w:bottom w:val="nil"/>
          <w:right w:val="nil"/>
          <w:between w:val="nil"/>
        </w:pBdr>
        <w:spacing w:line="252" w:lineRule="auto"/>
        <w:ind w:left="118" w:right="116" w:firstLine="719"/>
        <w:jc w:val="both"/>
        <w:rPr>
          <w:color w:val="000000"/>
          <w:sz w:val="26"/>
          <w:szCs w:val="26"/>
        </w:rPr>
      </w:pPr>
      <w:r w:rsidRPr="00E870B1">
        <w:rPr>
          <w:color w:val="000000"/>
          <w:sz w:val="26"/>
          <w:szCs w:val="26"/>
        </w:rPr>
        <w:t>Anh H mặc dù không nhất trí ly hôn và mong muốn đoàn tụ vợ chồng nhưng không giao nộp các tài liệu chứng cứ gì bảo vệ quan điểm của mình</w:t>
      </w:r>
      <w:r w:rsidRPr="00E870B1">
        <w:rPr>
          <w:color w:val="000000"/>
          <w:sz w:val="26"/>
          <w:szCs w:val="26"/>
        </w:rPr>
        <w:t>, vắng mặt tại phiên tiếp cận không khai chứng cứ và H giải điều đó cho thấy anh H có thái độ bỏ mặc, không quan tâm, không có thiện trí hướng đến mục đích đoàn tụ vợ chồng nên không hợp tác, cố ý không chấp hành, tự từ bỏ quyền yêu cầu của mình.</w:t>
      </w:r>
    </w:p>
    <w:p w:rsidR="00E57DB7" w:rsidRPr="00E870B1" w:rsidRDefault="00801A98">
      <w:pPr>
        <w:pBdr>
          <w:top w:val="nil"/>
          <w:left w:val="nil"/>
          <w:bottom w:val="nil"/>
          <w:right w:val="nil"/>
          <w:between w:val="nil"/>
        </w:pBdr>
        <w:spacing w:line="252" w:lineRule="auto"/>
        <w:ind w:left="838"/>
        <w:jc w:val="both"/>
        <w:rPr>
          <w:color w:val="000000"/>
          <w:sz w:val="26"/>
          <w:szCs w:val="26"/>
        </w:rPr>
      </w:pPr>
      <w:r w:rsidRPr="00E870B1">
        <w:rPr>
          <w:color w:val="000000"/>
          <w:sz w:val="26"/>
          <w:szCs w:val="26"/>
        </w:rPr>
        <w:t>Tại phiên</w:t>
      </w:r>
      <w:r w:rsidRPr="00E870B1">
        <w:rPr>
          <w:color w:val="000000"/>
          <w:sz w:val="26"/>
          <w:szCs w:val="26"/>
        </w:rPr>
        <w:t xml:space="preserve"> Tòa, đại diện Viện kiểm sát nhân dân huyện Văn Bàn có ý kiến:</w:t>
      </w:r>
    </w:p>
    <w:p w:rsidR="00E57DB7" w:rsidRPr="00E870B1" w:rsidRDefault="00801A98">
      <w:pPr>
        <w:pBdr>
          <w:top w:val="nil"/>
          <w:left w:val="nil"/>
          <w:bottom w:val="nil"/>
          <w:right w:val="nil"/>
          <w:between w:val="nil"/>
        </w:pBdr>
        <w:spacing w:line="252" w:lineRule="auto"/>
        <w:ind w:left="118" w:right="118" w:firstLine="719"/>
        <w:jc w:val="both"/>
        <w:rPr>
          <w:sz w:val="26"/>
          <w:szCs w:val="26"/>
        </w:rPr>
      </w:pPr>
      <w:r w:rsidRPr="00E870B1">
        <w:rPr>
          <w:color w:val="000000"/>
          <w:sz w:val="26"/>
          <w:szCs w:val="26"/>
        </w:rPr>
        <w:t xml:space="preserve">+ Việc tuân theo pháp luật tố tụng: Thẩm phán, Hội đồng xét xử, Thư ký phiên tòa, </w:t>
      </w:r>
      <w:r w:rsidRPr="00E870B1">
        <w:rPr>
          <w:color w:val="000000"/>
          <w:sz w:val="26"/>
          <w:szCs w:val="26"/>
        </w:rPr>
        <w:lastRenderedPageBreak/>
        <w:t>các đương sự đã thực hiện đầy đủ theo quy định của Bộ luật tố tụng Dân sự.</w:t>
      </w:r>
    </w:p>
    <w:p w:rsidR="00E57DB7" w:rsidRPr="00E870B1" w:rsidRDefault="00801A98">
      <w:pPr>
        <w:pBdr>
          <w:top w:val="nil"/>
          <w:left w:val="nil"/>
          <w:bottom w:val="nil"/>
          <w:right w:val="nil"/>
          <w:between w:val="nil"/>
        </w:pBdr>
        <w:spacing w:line="252" w:lineRule="auto"/>
        <w:ind w:left="118" w:right="118" w:firstLine="719"/>
        <w:jc w:val="both"/>
        <w:rPr>
          <w:color w:val="000000"/>
          <w:sz w:val="26"/>
          <w:szCs w:val="26"/>
        </w:rPr>
      </w:pPr>
      <w:r w:rsidRPr="00E870B1">
        <w:rPr>
          <w:color w:val="000000"/>
          <w:sz w:val="26"/>
          <w:szCs w:val="26"/>
        </w:rPr>
        <w:t xml:space="preserve">+ Về giải quyết vụ án: Đề nghị căn cứ khoản 1 </w:t>
      </w:r>
      <w:r w:rsidRPr="00E870B1">
        <w:rPr>
          <w:sz w:val="26"/>
          <w:szCs w:val="26"/>
        </w:rPr>
        <w:t>Điều</w:t>
      </w:r>
      <w:r w:rsidRPr="00E870B1">
        <w:rPr>
          <w:color w:val="000000"/>
          <w:sz w:val="26"/>
          <w:szCs w:val="26"/>
        </w:rPr>
        <w:t xml:space="preserve"> 56; Điều 81; Điều 82; Điều 83</w:t>
      </w:r>
      <w:r w:rsidRPr="00E870B1">
        <w:rPr>
          <w:sz w:val="26"/>
          <w:szCs w:val="26"/>
        </w:rPr>
        <w:t xml:space="preserve"> Luật Hôn nhân và Gia đình</w:t>
      </w:r>
      <w:r w:rsidRPr="00E870B1">
        <w:rPr>
          <w:color w:val="000000"/>
          <w:sz w:val="26"/>
          <w:szCs w:val="26"/>
        </w:rPr>
        <w:t>. Khoản 4</w:t>
      </w:r>
      <w:r w:rsidRPr="00E870B1">
        <w:rPr>
          <w:sz w:val="26"/>
          <w:szCs w:val="26"/>
        </w:rPr>
        <w:t xml:space="preserve"> Điều </w:t>
      </w:r>
      <w:r w:rsidRPr="00E870B1">
        <w:rPr>
          <w:color w:val="000000"/>
          <w:sz w:val="26"/>
          <w:szCs w:val="26"/>
        </w:rPr>
        <w:t>147;   Điều 227; Điều 228</w:t>
      </w:r>
      <w:r w:rsidRPr="00E870B1">
        <w:rPr>
          <w:sz w:val="26"/>
          <w:szCs w:val="26"/>
        </w:rPr>
        <w:t xml:space="preserve">; </w:t>
      </w:r>
      <w:r w:rsidRPr="00E870B1">
        <w:rPr>
          <w:color w:val="000000"/>
          <w:sz w:val="26"/>
          <w:szCs w:val="26"/>
        </w:rPr>
        <w:t>Điều</w:t>
      </w:r>
      <w:r w:rsidRPr="00E870B1">
        <w:rPr>
          <w:sz w:val="26"/>
          <w:szCs w:val="26"/>
        </w:rPr>
        <w:t xml:space="preserve"> </w:t>
      </w:r>
      <w:r w:rsidRPr="00E870B1">
        <w:rPr>
          <w:color w:val="000000"/>
          <w:sz w:val="26"/>
          <w:szCs w:val="26"/>
        </w:rPr>
        <w:t xml:space="preserve">229 và Điều 238 </w:t>
      </w:r>
      <w:r w:rsidRPr="00E870B1">
        <w:rPr>
          <w:sz w:val="26"/>
          <w:szCs w:val="26"/>
        </w:rPr>
        <w:t>Bộ luật tố tụng dân sự</w:t>
      </w:r>
      <w:r w:rsidRPr="00E870B1">
        <w:rPr>
          <w:color w:val="000000"/>
          <w:sz w:val="26"/>
          <w:szCs w:val="26"/>
        </w:rPr>
        <w:t>; điểm a khoản 5 Điều 27 nghị quyết số 326/2016/</w:t>
      </w:r>
      <w:r w:rsidRPr="00E870B1">
        <w:rPr>
          <w:sz w:val="26"/>
          <w:szCs w:val="26"/>
        </w:rPr>
        <w:t>UBTVQH14</w:t>
      </w:r>
      <w:r w:rsidRPr="00E870B1">
        <w:rPr>
          <w:color w:val="000000"/>
          <w:sz w:val="26"/>
          <w:szCs w:val="26"/>
        </w:rPr>
        <w:t xml:space="preserve"> ngày 30 tháng 12 năm 2016 quy định về mức thu, miễn, giảm, thu, nộp, quản lý và sử dụng án phí và lệ phí Tòa án.</w:t>
      </w:r>
    </w:p>
    <w:p w:rsidR="00E57DB7" w:rsidRPr="00E870B1" w:rsidRDefault="00801A98">
      <w:pPr>
        <w:pBdr>
          <w:top w:val="nil"/>
          <w:left w:val="nil"/>
          <w:bottom w:val="nil"/>
          <w:right w:val="nil"/>
          <w:between w:val="nil"/>
        </w:pBdr>
        <w:spacing w:line="252" w:lineRule="auto"/>
        <w:ind w:left="118" w:right="115" w:firstLine="719"/>
        <w:jc w:val="both"/>
        <w:rPr>
          <w:color w:val="000000"/>
          <w:sz w:val="26"/>
          <w:szCs w:val="26"/>
        </w:rPr>
      </w:pPr>
      <w:r w:rsidRPr="00E870B1">
        <w:rPr>
          <w:color w:val="000000"/>
          <w:sz w:val="26"/>
          <w:szCs w:val="26"/>
        </w:rPr>
        <w:t>V</w:t>
      </w:r>
      <w:r w:rsidRPr="00E870B1">
        <w:rPr>
          <w:sz w:val="26"/>
          <w:szCs w:val="26"/>
        </w:rPr>
        <w:t>ề</w:t>
      </w:r>
      <w:r w:rsidRPr="00E870B1">
        <w:rPr>
          <w:color w:val="000000"/>
          <w:sz w:val="26"/>
          <w:szCs w:val="26"/>
        </w:rPr>
        <w:t xml:space="preserve"> quan </w:t>
      </w:r>
      <w:r w:rsidRPr="00E870B1">
        <w:rPr>
          <w:sz w:val="26"/>
          <w:szCs w:val="26"/>
        </w:rPr>
        <w:t>hôn nhân</w:t>
      </w:r>
      <w:r w:rsidRPr="00E870B1">
        <w:rPr>
          <w:color w:val="000000"/>
          <w:sz w:val="26"/>
          <w:szCs w:val="26"/>
        </w:rPr>
        <w:t>: Chấp nhận yêu cầu khởi kiện của nguyên đơn chị Phạm Thị Ng. Xử cho chị Phạm Thị Ng</w:t>
      </w:r>
      <w:r w:rsidRPr="00E870B1">
        <w:rPr>
          <w:sz w:val="26"/>
          <w:szCs w:val="26"/>
        </w:rPr>
        <w:t xml:space="preserve"> được ly hôn</w:t>
      </w:r>
      <w:r w:rsidRPr="00E870B1">
        <w:rPr>
          <w:color w:val="000000"/>
          <w:sz w:val="26"/>
          <w:szCs w:val="26"/>
        </w:rPr>
        <w:t xml:space="preserve"> với anh Lương Văn H.</w:t>
      </w:r>
    </w:p>
    <w:p w:rsidR="00E57DB7" w:rsidRPr="00E870B1" w:rsidRDefault="00801A98">
      <w:pPr>
        <w:pBdr>
          <w:top w:val="nil"/>
          <w:left w:val="nil"/>
          <w:bottom w:val="nil"/>
          <w:right w:val="nil"/>
          <w:between w:val="nil"/>
        </w:pBdr>
        <w:spacing w:line="252" w:lineRule="auto"/>
        <w:ind w:left="118" w:right="114" w:firstLine="719"/>
        <w:jc w:val="both"/>
        <w:rPr>
          <w:color w:val="000000"/>
          <w:sz w:val="26"/>
          <w:szCs w:val="26"/>
        </w:rPr>
      </w:pPr>
      <w:r w:rsidRPr="00E870B1">
        <w:rPr>
          <w:color w:val="000000"/>
          <w:sz w:val="26"/>
          <w:szCs w:val="26"/>
        </w:rPr>
        <w:t>V</w:t>
      </w:r>
      <w:r w:rsidRPr="00E870B1">
        <w:rPr>
          <w:sz w:val="26"/>
          <w:szCs w:val="26"/>
        </w:rPr>
        <w:t>ề</w:t>
      </w:r>
      <w:r w:rsidRPr="00E870B1">
        <w:rPr>
          <w:color w:val="000000"/>
          <w:sz w:val="26"/>
          <w:szCs w:val="26"/>
        </w:rPr>
        <w:t xml:space="preserve"> con: </w:t>
      </w:r>
      <w:r w:rsidRPr="00E870B1">
        <w:rPr>
          <w:color w:val="000000"/>
          <w:sz w:val="26"/>
          <w:szCs w:val="26"/>
        </w:rPr>
        <w:t xml:space="preserve">Giao cháu Lương Quang H, sinh ngày 08/5/2006 cho chị Ng chăm sóc, nuôi dưỡng, giáo dục đến khi trưởng thành đủ 18 </w:t>
      </w:r>
      <w:r w:rsidRPr="00E870B1">
        <w:rPr>
          <w:sz w:val="26"/>
          <w:szCs w:val="26"/>
        </w:rPr>
        <w:t>tuổi</w:t>
      </w:r>
      <w:r w:rsidRPr="00E870B1">
        <w:rPr>
          <w:color w:val="000000"/>
          <w:sz w:val="26"/>
          <w:szCs w:val="26"/>
        </w:rPr>
        <w:t>. Anh Lương Văn H không pH cấp dưỡng nuôi con cùng chị Ng</w:t>
      </w:r>
    </w:p>
    <w:p w:rsidR="00E57DB7" w:rsidRPr="00E870B1" w:rsidRDefault="00801A98">
      <w:pPr>
        <w:pBdr>
          <w:top w:val="nil"/>
          <w:left w:val="nil"/>
          <w:bottom w:val="nil"/>
          <w:right w:val="nil"/>
          <w:between w:val="nil"/>
        </w:pBdr>
        <w:spacing w:line="252" w:lineRule="auto"/>
        <w:ind w:left="118" w:right="116" w:firstLine="719"/>
        <w:jc w:val="both"/>
        <w:rPr>
          <w:color w:val="000000"/>
          <w:sz w:val="26"/>
          <w:szCs w:val="26"/>
        </w:rPr>
      </w:pPr>
      <w:r w:rsidRPr="00E870B1">
        <w:rPr>
          <w:color w:val="000000"/>
          <w:sz w:val="26"/>
          <w:szCs w:val="26"/>
        </w:rPr>
        <w:t>V</w:t>
      </w:r>
      <w:r w:rsidRPr="00E870B1">
        <w:rPr>
          <w:sz w:val="26"/>
          <w:szCs w:val="26"/>
        </w:rPr>
        <w:t>ề</w:t>
      </w:r>
      <w:r w:rsidRPr="00E870B1">
        <w:rPr>
          <w:color w:val="000000"/>
          <w:sz w:val="26"/>
          <w:szCs w:val="26"/>
        </w:rPr>
        <w:t xml:space="preserve"> </w:t>
      </w:r>
      <w:r w:rsidRPr="00E870B1">
        <w:rPr>
          <w:sz w:val="26"/>
          <w:szCs w:val="26"/>
        </w:rPr>
        <w:t>án phí</w:t>
      </w:r>
      <w:r w:rsidRPr="00E870B1">
        <w:rPr>
          <w:color w:val="000000"/>
          <w:sz w:val="26"/>
          <w:szCs w:val="26"/>
        </w:rPr>
        <w:t xml:space="preserve">: Chị Phạm Thị Ng </w:t>
      </w:r>
      <w:r w:rsidRPr="00E870B1">
        <w:rPr>
          <w:sz w:val="26"/>
          <w:szCs w:val="26"/>
        </w:rPr>
        <w:t>phải chịu tiền án phí dân sự sơ thẩm</w:t>
      </w:r>
      <w:r w:rsidRPr="00E870B1">
        <w:rPr>
          <w:color w:val="000000"/>
          <w:sz w:val="26"/>
          <w:szCs w:val="26"/>
        </w:rPr>
        <w:t>. Anh Lương Văn H</w:t>
      </w:r>
      <w:r w:rsidRPr="00E870B1">
        <w:rPr>
          <w:sz w:val="26"/>
          <w:szCs w:val="26"/>
        </w:rPr>
        <w:t xml:space="preserve"> không phải chịu án phí dân sự sơ thẩm.</w:t>
      </w:r>
    </w:p>
    <w:p w:rsidR="00E57DB7" w:rsidRPr="00E870B1" w:rsidRDefault="00E57DB7">
      <w:pPr>
        <w:pBdr>
          <w:top w:val="nil"/>
          <w:left w:val="nil"/>
          <w:bottom w:val="nil"/>
          <w:right w:val="nil"/>
          <w:between w:val="nil"/>
        </w:pBdr>
        <w:spacing w:line="252" w:lineRule="auto"/>
        <w:rPr>
          <w:color w:val="000000"/>
          <w:sz w:val="26"/>
          <w:szCs w:val="26"/>
        </w:rPr>
      </w:pPr>
    </w:p>
    <w:p w:rsidR="00E57DB7" w:rsidRPr="00E870B1" w:rsidRDefault="00E870B1" w:rsidP="00E870B1">
      <w:pPr>
        <w:pStyle w:val="Heading1"/>
        <w:tabs>
          <w:tab w:val="left" w:pos="2552"/>
          <w:tab w:val="left" w:pos="6521"/>
        </w:tabs>
        <w:spacing w:line="252" w:lineRule="auto"/>
        <w:ind w:left="1985" w:right="3357"/>
        <w:rPr>
          <w:sz w:val="26"/>
          <w:szCs w:val="26"/>
        </w:rPr>
      </w:pPr>
      <w:r>
        <w:rPr>
          <w:sz w:val="26"/>
          <w:szCs w:val="26"/>
          <w:lang w:val="en-US"/>
        </w:rPr>
        <w:t xml:space="preserve">                     NHẬN </w:t>
      </w:r>
      <w:r w:rsidR="00801A98" w:rsidRPr="00E870B1">
        <w:rPr>
          <w:sz w:val="26"/>
          <w:szCs w:val="26"/>
        </w:rPr>
        <w:t>ĐỊNH CỦA TÒA ÁN</w:t>
      </w:r>
    </w:p>
    <w:p w:rsidR="00E57DB7" w:rsidRPr="00E870B1" w:rsidRDefault="00801A98">
      <w:pPr>
        <w:pBdr>
          <w:top w:val="nil"/>
          <w:left w:val="nil"/>
          <w:bottom w:val="nil"/>
          <w:right w:val="nil"/>
          <w:between w:val="nil"/>
        </w:pBdr>
        <w:spacing w:line="252" w:lineRule="auto"/>
        <w:ind w:left="118" w:right="118" w:firstLine="719"/>
        <w:jc w:val="both"/>
        <w:rPr>
          <w:color w:val="000000"/>
          <w:sz w:val="26"/>
          <w:szCs w:val="26"/>
        </w:rPr>
      </w:pPr>
      <w:r w:rsidRPr="00E870B1">
        <w:rPr>
          <w:color w:val="000000"/>
          <w:sz w:val="26"/>
          <w:szCs w:val="26"/>
        </w:rPr>
        <w:t>Sau khi nghi</w:t>
      </w:r>
      <w:r w:rsidRPr="00E870B1">
        <w:rPr>
          <w:sz w:val="26"/>
          <w:szCs w:val="26"/>
        </w:rPr>
        <w:t>ê</w:t>
      </w:r>
      <w:r w:rsidRPr="00E870B1">
        <w:rPr>
          <w:color w:val="000000"/>
          <w:sz w:val="26"/>
          <w:szCs w:val="26"/>
        </w:rPr>
        <w:t>n c</w:t>
      </w:r>
      <w:r w:rsidRPr="00E870B1">
        <w:rPr>
          <w:sz w:val="26"/>
          <w:szCs w:val="26"/>
        </w:rPr>
        <w:t>ác tài liệu</w:t>
      </w:r>
      <w:r w:rsidRPr="00E870B1">
        <w:rPr>
          <w:color w:val="000000"/>
          <w:sz w:val="26"/>
          <w:szCs w:val="26"/>
        </w:rPr>
        <w:t>, chứng cứ</w:t>
      </w:r>
      <w:r w:rsidRPr="00E870B1">
        <w:rPr>
          <w:sz w:val="26"/>
          <w:szCs w:val="26"/>
        </w:rPr>
        <w:t xml:space="preserve"> có trong hồ sơ vụ án</w:t>
      </w:r>
      <w:r w:rsidRPr="00E870B1">
        <w:rPr>
          <w:color w:val="000000"/>
          <w:sz w:val="26"/>
          <w:szCs w:val="26"/>
        </w:rPr>
        <w:t xml:space="preserve"> đã được xem xét tại phiên tòa, kết quả tranh tụng tại phiên tòa. </w:t>
      </w:r>
      <w:r w:rsidRPr="00E870B1">
        <w:rPr>
          <w:sz w:val="26"/>
          <w:szCs w:val="26"/>
        </w:rPr>
        <w:t>Hội đồng xét xử</w:t>
      </w:r>
      <w:r w:rsidRPr="00E870B1">
        <w:rPr>
          <w:color w:val="000000"/>
          <w:sz w:val="26"/>
          <w:szCs w:val="26"/>
        </w:rPr>
        <w:t xml:space="preserve"> nhận định:</w:t>
      </w:r>
    </w:p>
    <w:p w:rsidR="00E57DB7" w:rsidRPr="00E870B1" w:rsidRDefault="00801A98">
      <w:pPr>
        <w:pBdr>
          <w:top w:val="nil"/>
          <w:left w:val="nil"/>
          <w:bottom w:val="nil"/>
          <w:right w:val="nil"/>
          <w:between w:val="nil"/>
        </w:pBdr>
        <w:tabs>
          <w:tab w:val="left" w:pos="1249"/>
        </w:tabs>
        <w:spacing w:line="252" w:lineRule="auto"/>
        <w:ind w:left="118" w:right="115"/>
        <w:jc w:val="both"/>
        <w:rPr>
          <w:i/>
          <w:color w:val="000000"/>
          <w:sz w:val="26"/>
          <w:szCs w:val="26"/>
        </w:rPr>
      </w:pPr>
      <w:r w:rsidRPr="00E870B1">
        <w:rPr>
          <w:sz w:val="26"/>
          <w:szCs w:val="26"/>
        </w:rPr>
        <w:t xml:space="preserve">         </w:t>
      </w:r>
      <w:r w:rsidRPr="00E870B1">
        <w:rPr>
          <w:i/>
          <w:sz w:val="26"/>
          <w:szCs w:val="26"/>
        </w:rPr>
        <w:t xml:space="preserve"> [1] </w:t>
      </w:r>
      <w:r w:rsidRPr="00E870B1">
        <w:rPr>
          <w:i/>
          <w:color w:val="000000"/>
          <w:sz w:val="26"/>
          <w:szCs w:val="26"/>
        </w:rPr>
        <w:t xml:space="preserve">Về tố tụng dân sự: </w:t>
      </w:r>
    </w:p>
    <w:p w:rsidR="00E57DB7" w:rsidRPr="00E870B1" w:rsidRDefault="00801A98">
      <w:pPr>
        <w:pBdr>
          <w:top w:val="nil"/>
          <w:left w:val="nil"/>
          <w:bottom w:val="nil"/>
          <w:right w:val="nil"/>
          <w:between w:val="nil"/>
        </w:pBdr>
        <w:tabs>
          <w:tab w:val="left" w:pos="1249"/>
        </w:tabs>
        <w:spacing w:line="252" w:lineRule="auto"/>
        <w:ind w:left="118" w:right="115"/>
        <w:jc w:val="both"/>
        <w:rPr>
          <w:color w:val="000000"/>
          <w:sz w:val="26"/>
          <w:szCs w:val="26"/>
        </w:rPr>
      </w:pPr>
      <w:r w:rsidRPr="00E870B1">
        <w:rPr>
          <w:sz w:val="26"/>
          <w:szCs w:val="26"/>
        </w:rPr>
        <w:t xml:space="preserve">        </w:t>
      </w:r>
      <w:r w:rsidRPr="00E870B1">
        <w:rPr>
          <w:color w:val="000000"/>
          <w:sz w:val="26"/>
          <w:szCs w:val="26"/>
        </w:rPr>
        <w:t>Chị Phạm Thị Ng giao nộp và Tòa án xác minh thu thập được tài liệu, chứng cứ có trong hồ sơ vụ án “ Ly hôn, tranh chấp về nuôi con khi ly hôn” giữa chị Phạm Thị Ng và anh Lương Văn H. Quá trình tham gia tố tụng anh H đã được nghe đọc và tống đạt các văn bả</w:t>
      </w:r>
      <w:r w:rsidRPr="00E870B1">
        <w:rPr>
          <w:color w:val="000000"/>
          <w:sz w:val="26"/>
          <w:szCs w:val="26"/>
        </w:rPr>
        <w:t>n tố tụng và phổ biến điều luật về các quyền, nghĩa vụ để anh H biết để thực hiện quyền, nghĩa vụ và trình bày ý kiến, quan điểm đối với yêu cầu khởi kiện của chị Ng.Tuy nhiên, anh H không nhất trí ly hôn và mong muốn đoàn tụ vợ chồng nhưng không gửi tài l</w:t>
      </w:r>
      <w:r w:rsidRPr="00E870B1">
        <w:rPr>
          <w:color w:val="000000"/>
          <w:sz w:val="26"/>
          <w:szCs w:val="26"/>
        </w:rPr>
        <w:t>iệu, chứng cứ kèm theo, yêu cầu phản tố hoặc yêu cầu độc lập để bảo vệ quyền và lợi ích của mình, vắng mặt tại phiên tiếp cận không khai chứng cứ và H giải điều đó cho thấy anh H có thái độ bỏ mặc, không quan tâm, không có thiện trí hướng đến mục đích đoàn</w:t>
      </w:r>
      <w:r w:rsidRPr="00E870B1">
        <w:rPr>
          <w:color w:val="000000"/>
          <w:sz w:val="26"/>
          <w:szCs w:val="26"/>
        </w:rPr>
        <w:t xml:space="preserve"> tụ vợ chồng nên không hợp tác, cố ý không chấp hành, tự từ bỏ quyền yêu cầu của mình từ khi tiếp cận công khai chứng cứ và H giải đến khi xét xử lần thứ nhất vào ngày 15/4/2022 và xét xử lần hai được mở lại ngày hôm nay anh H cố ý bỏ mặc không đến tham gi</w:t>
      </w:r>
      <w:r w:rsidRPr="00E870B1">
        <w:rPr>
          <w:color w:val="000000"/>
          <w:sz w:val="26"/>
          <w:szCs w:val="26"/>
        </w:rPr>
        <w:t>a tố tụng tại phiên tòa xét xử theo quy định tại khoản 1 Điều 28; điểm a khoản 1 Điều 35; điểm b khoản 2 Điều 227, khoản 3 Điều 228 của Bộ luật tố tụng Dân sự thì vụ án thuộc thẩm quyền giải quyết của Tòa án nhân dân huyện Văn Bàn tiến hành xét xử:</w:t>
      </w:r>
    </w:p>
    <w:p w:rsidR="00E57DB7" w:rsidRPr="00E870B1" w:rsidRDefault="00801A98">
      <w:pPr>
        <w:pBdr>
          <w:top w:val="nil"/>
          <w:left w:val="nil"/>
          <w:bottom w:val="nil"/>
          <w:right w:val="nil"/>
          <w:between w:val="nil"/>
        </w:pBdr>
        <w:tabs>
          <w:tab w:val="left" w:pos="1236"/>
        </w:tabs>
        <w:spacing w:line="252" w:lineRule="auto"/>
        <w:ind w:left="118"/>
        <w:jc w:val="both"/>
        <w:rPr>
          <w:i/>
          <w:color w:val="000000"/>
          <w:sz w:val="26"/>
          <w:szCs w:val="26"/>
        </w:rPr>
      </w:pPr>
      <w:r w:rsidRPr="00E870B1">
        <w:rPr>
          <w:sz w:val="26"/>
          <w:szCs w:val="26"/>
        </w:rPr>
        <w:t xml:space="preserve">       </w:t>
      </w:r>
      <w:r w:rsidRPr="00E870B1">
        <w:rPr>
          <w:sz w:val="26"/>
          <w:szCs w:val="26"/>
        </w:rPr>
        <w:t xml:space="preserve">  </w:t>
      </w:r>
      <w:r w:rsidRPr="00E870B1">
        <w:rPr>
          <w:i/>
          <w:sz w:val="26"/>
          <w:szCs w:val="26"/>
        </w:rPr>
        <w:t xml:space="preserve"> [2] </w:t>
      </w:r>
      <w:r w:rsidRPr="00E870B1">
        <w:rPr>
          <w:i/>
          <w:color w:val="000000"/>
          <w:sz w:val="26"/>
          <w:szCs w:val="26"/>
        </w:rPr>
        <w:t>Về nội dung vụ án:</w:t>
      </w:r>
    </w:p>
    <w:p w:rsidR="00E57DB7" w:rsidRPr="00E870B1" w:rsidRDefault="00801A98">
      <w:pPr>
        <w:pBdr>
          <w:top w:val="nil"/>
          <w:left w:val="nil"/>
          <w:bottom w:val="nil"/>
          <w:right w:val="nil"/>
          <w:between w:val="nil"/>
        </w:pBdr>
        <w:spacing w:line="252" w:lineRule="auto"/>
        <w:ind w:left="118" w:right="114" w:firstLine="719"/>
        <w:jc w:val="both"/>
        <w:rPr>
          <w:color w:val="000000"/>
          <w:sz w:val="26"/>
          <w:szCs w:val="26"/>
        </w:rPr>
      </w:pPr>
      <w:r w:rsidRPr="00E870B1">
        <w:rPr>
          <w:color w:val="000000"/>
          <w:sz w:val="26"/>
          <w:szCs w:val="26"/>
        </w:rPr>
        <w:t>Về quan hệ hôn nhân: Chị Phạm Thị Ng xác định, chị và anh Lương Văn H tự nguyện chung sống với nhau từ năm 2001, đến ngày 13/11/2002 đăng ký kết hôn theo quy định. Vî chång hạnh phúc được khoảng 05 năm, đến tháng 02/2015 bắt đầu p</w:t>
      </w:r>
      <w:r w:rsidRPr="00E870B1">
        <w:rPr>
          <w:color w:val="000000"/>
          <w:sz w:val="26"/>
          <w:szCs w:val="26"/>
        </w:rPr>
        <w:t xml:space="preserve">hát sinh mâu thuẫn. Nguyên nhân do bất đồng quan điểm, lối sống, không quan tâm đến chị. Được gia đình khuyên bảo lần qua lần không được cải thiện và tự chấm dứt mọi mối quan hệ, sống ly thân từ tháng 5/2019 mỗi người sống một nơi, chị Ng bỏ đi sống riêng </w:t>
      </w:r>
      <w:r w:rsidRPr="00E870B1">
        <w:rPr>
          <w:color w:val="000000"/>
          <w:sz w:val="26"/>
          <w:szCs w:val="26"/>
        </w:rPr>
        <w:t>tại thôn Bất 2 xã Võ Lao, bỏ mặc, không quan tâm, kinh tế của người nào người đó tự quản lý, sử dụng tính đến nay khoảng 03 năm. Xét thấy, chị Ng thực sự không còn tình cảm vợ chồng với anh H, thời gian chung sống với nhau thường xuyên bất</w:t>
      </w:r>
      <w:r w:rsidRPr="00E870B1">
        <w:rPr>
          <w:sz w:val="26"/>
          <w:szCs w:val="26"/>
        </w:rPr>
        <w:t xml:space="preserve"> </w:t>
      </w:r>
      <w:r w:rsidRPr="00E870B1">
        <w:rPr>
          <w:color w:val="000000"/>
          <w:sz w:val="26"/>
          <w:szCs w:val="26"/>
        </w:rPr>
        <w:t xml:space="preserve">đồng quan điểm sống, thiếu đi sự chăm lo, yêu thương quý trọng của người chồng, làm rạn nứt tình cảm và anh H không hợp tác, không giao nộp tài </w:t>
      </w:r>
      <w:r w:rsidRPr="00E870B1">
        <w:rPr>
          <w:color w:val="000000"/>
          <w:sz w:val="26"/>
          <w:szCs w:val="26"/>
        </w:rPr>
        <w:lastRenderedPageBreak/>
        <w:t xml:space="preserve">liệu chứng cứ để bảo vệ quan điểm của mình, có thái độ bỏ mặc hôn nhân, không có thiện </w:t>
      </w:r>
      <w:r w:rsidRPr="00E870B1">
        <w:rPr>
          <w:sz w:val="26"/>
          <w:szCs w:val="26"/>
        </w:rPr>
        <w:t>chí</w:t>
      </w:r>
      <w:r w:rsidRPr="00E870B1">
        <w:rPr>
          <w:color w:val="000000"/>
          <w:sz w:val="26"/>
          <w:szCs w:val="26"/>
        </w:rPr>
        <w:t xml:space="preserve"> trong việc hướng đến </w:t>
      </w:r>
      <w:r w:rsidRPr="00E870B1">
        <w:rPr>
          <w:color w:val="000000"/>
          <w:sz w:val="26"/>
          <w:szCs w:val="26"/>
        </w:rPr>
        <w:t xml:space="preserve">mục đích đoàn tụ vợ chồng. Như vậy, tình trạng hôn nhân giữa chị Ng và anh H mâu thuẫn đến mức trầm trọng, đời sống chung không thể kéo dài, mục đích hôn nhân không đạt được. Do đó Hội đồng xét xử cần áp dụng khoản </w:t>
      </w:r>
      <w:r w:rsidRPr="00E870B1">
        <w:rPr>
          <w:sz w:val="26"/>
          <w:szCs w:val="26"/>
        </w:rPr>
        <w:t>1 Điều</w:t>
      </w:r>
      <w:r w:rsidRPr="00E870B1">
        <w:rPr>
          <w:color w:val="000000"/>
          <w:sz w:val="26"/>
          <w:szCs w:val="26"/>
        </w:rPr>
        <w:t xml:space="preserve"> 56 </w:t>
      </w:r>
      <w:r w:rsidRPr="00E870B1">
        <w:rPr>
          <w:sz w:val="26"/>
          <w:szCs w:val="26"/>
        </w:rPr>
        <w:t xml:space="preserve">Luật Hôn nhân và Gia đình </w:t>
      </w:r>
      <w:r w:rsidRPr="00E870B1">
        <w:rPr>
          <w:color w:val="000000"/>
          <w:sz w:val="26"/>
          <w:szCs w:val="26"/>
        </w:rPr>
        <w:t xml:space="preserve">chấp </w:t>
      </w:r>
      <w:r w:rsidRPr="00E870B1">
        <w:rPr>
          <w:color w:val="000000"/>
          <w:sz w:val="26"/>
          <w:szCs w:val="26"/>
        </w:rPr>
        <w:t xml:space="preserve">nhận yêu cầu khởi kiện của chị </w:t>
      </w:r>
      <w:r w:rsidRPr="00E870B1">
        <w:rPr>
          <w:sz w:val="26"/>
          <w:szCs w:val="26"/>
        </w:rPr>
        <w:t>Phạm</w:t>
      </w:r>
      <w:r w:rsidRPr="00E870B1">
        <w:rPr>
          <w:color w:val="000000"/>
          <w:sz w:val="26"/>
          <w:szCs w:val="26"/>
        </w:rPr>
        <w:t xml:space="preserve"> Thị Ng đề nghị được ly hôn với anh Lương Văn H.</w:t>
      </w:r>
    </w:p>
    <w:p w:rsidR="00E57DB7" w:rsidRPr="00E870B1" w:rsidRDefault="00801A98">
      <w:pPr>
        <w:pBdr>
          <w:top w:val="nil"/>
          <w:left w:val="nil"/>
          <w:bottom w:val="nil"/>
          <w:right w:val="nil"/>
          <w:between w:val="nil"/>
        </w:pBdr>
        <w:spacing w:line="252" w:lineRule="auto"/>
        <w:ind w:left="118" w:right="115" w:firstLine="719"/>
        <w:jc w:val="both"/>
        <w:rPr>
          <w:color w:val="000000"/>
          <w:sz w:val="26"/>
          <w:szCs w:val="26"/>
        </w:rPr>
      </w:pPr>
      <w:r w:rsidRPr="00E870B1">
        <w:rPr>
          <w:color w:val="000000"/>
          <w:sz w:val="26"/>
          <w:szCs w:val="26"/>
        </w:rPr>
        <w:t>Về con: Mặc dù chị Ng và anh H không thỏa thuận về giao con khi ly hôn. Tuy nhiên, nguyện vọng của cháu Lương Quang H, sinh ngày 08/5/2006 và đề nghị của chị Ng giao cháu H cho chị Ng tiếp tục trực tiếp nuôi dưỡng, giáo dục. Do vậy, để đảm bảo việc học tập</w:t>
      </w:r>
      <w:r w:rsidRPr="00E870B1">
        <w:rPr>
          <w:color w:val="000000"/>
          <w:sz w:val="26"/>
          <w:szCs w:val="26"/>
        </w:rPr>
        <w:t xml:space="preserve"> và phát triển về thể chất lẫn tinh thần cho cháu H, cần chấp nhận đề nghị của chị Ng giao cháu H cho chị Ng là phù hợp với </w:t>
      </w:r>
      <w:r w:rsidRPr="00E870B1">
        <w:rPr>
          <w:sz w:val="26"/>
          <w:szCs w:val="26"/>
        </w:rPr>
        <w:t>quy</w:t>
      </w:r>
      <w:r w:rsidRPr="00E870B1">
        <w:rPr>
          <w:color w:val="000000"/>
          <w:sz w:val="26"/>
          <w:szCs w:val="26"/>
        </w:rPr>
        <w:t xml:space="preserve"> định tại Điều 81,82 và 83 của Luật hôn nhân và gia đình và phù hợp với nguyện vọng của cháu H. Anh H không pH cấp dưỡng nuôi con</w:t>
      </w:r>
      <w:r w:rsidRPr="00E870B1">
        <w:rPr>
          <w:color w:val="000000"/>
          <w:sz w:val="26"/>
          <w:szCs w:val="26"/>
        </w:rPr>
        <w:t xml:space="preserve"> chung.</w:t>
      </w:r>
    </w:p>
    <w:p w:rsidR="00E57DB7" w:rsidRPr="00E870B1" w:rsidRDefault="00801A98">
      <w:pPr>
        <w:pBdr>
          <w:top w:val="nil"/>
          <w:left w:val="nil"/>
          <w:bottom w:val="nil"/>
          <w:right w:val="nil"/>
          <w:between w:val="nil"/>
        </w:pBdr>
        <w:spacing w:line="252" w:lineRule="auto"/>
        <w:ind w:left="118" w:right="119" w:firstLine="719"/>
        <w:jc w:val="both"/>
        <w:rPr>
          <w:color w:val="000000"/>
          <w:sz w:val="26"/>
          <w:szCs w:val="26"/>
        </w:rPr>
      </w:pPr>
      <w:r w:rsidRPr="00E870B1">
        <w:rPr>
          <w:color w:val="000000"/>
          <w:sz w:val="26"/>
          <w:szCs w:val="26"/>
        </w:rPr>
        <w:t>Đối với anh Lương Văn Th, sinh ngày 12/5/2002 xác định đã trưởng thành, có đủ sức khỏe, sức lao động tự làm nuôi bản thân, anh không đề nghị Tòa giải quyết. Do vậy, Hội đồng xét xử không đề cập vấn đề giải quyết.</w:t>
      </w:r>
    </w:p>
    <w:p w:rsidR="00E57DB7" w:rsidRPr="00E870B1" w:rsidRDefault="00801A98">
      <w:pPr>
        <w:pBdr>
          <w:top w:val="nil"/>
          <w:left w:val="nil"/>
          <w:bottom w:val="nil"/>
          <w:right w:val="nil"/>
          <w:between w:val="nil"/>
        </w:pBdr>
        <w:spacing w:line="252" w:lineRule="auto"/>
        <w:ind w:left="118" w:right="117" w:firstLine="719"/>
        <w:jc w:val="both"/>
        <w:rPr>
          <w:color w:val="000000"/>
          <w:sz w:val="26"/>
          <w:szCs w:val="26"/>
        </w:rPr>
      </w:pPr>
      <w:r w:rsidRPr="00E870B1">
        <w:rPr>
          <w:color w:val="000000"/>
          <w:sz w:val="26"/>
          <w:szCs w:val="26"/>
        </w:rPr>
        <w:t>Về tài sản, vay nợ: Chị Phạm Thị Ng</w:t>
      </w:r>
      <w:r w:rsidRPr="00E870B1">
        <w:rPr>
          <w:color w:val="000000"/>
          <w:sz w:val="26"/>
          <w:szCs w:val="26"/>
        </w:rPr>
        <w:t xml:space="preserve"> xác định tự thỏa thuận không yêu cầu và xác định k</w:t>
      </w:r>
      <w:r w:rsidRPr="00E870B1">
        <w:rPr>
          <w:sz w:val="26"/>
          <w:szCs w:val="26"/>
        </w:rPr>
        <w:t>hông vay nợ</w:t>
      </w:r>
      <w:r w:rsidRPr="00E870B1">
        <w:rPr>
          <w:color w:val="000000"/>
          <w:sz w:val="26"/>
          <w:szCs w:val="26"/>
        </w:rPr>
        <w:t xml:space="preserve"> cơ quan, tổ chức</w:t>
      </w:r>
      <w:r w:rsidRPr="00E870B1">
        <w:rPr>
          <w:rFonts w:eastAsia="Arial"/>
          <w:color w:val="000000"/>
          <w:sz w:val="26"/>
          <w:szCs w:val="26"/>
        </w:rPr>
        <w:t xml:space="preserve">, </w:t>
      </w:r>
      <w:r w:rsidRPr="00E870B1">
        <w:rPr>
          <w:sz w:val="26"/>
          <w:szCs w:val="26"/>
        </w:rPr>
        <w:t>cá nhân khoản nào</w:t>
      </w:r>
      <w:r w:rsidRPr="00E870B1">
        <w:rPr>
          <w:color w:val="000000"/>
          <w:sz w:val="26"/>
          <w:szCs w:val="26"/>
        </w:rPr>
        <w:t>, kh</w:t>
      </w:r>
      <w:r w:rsidRPr="00E870B1">
        <w:rPr>
          <w:sz w:val="26"/>
          <w:szCs w:val="26"/>
        </w:rPr>
        <w:t>ô</w:t>
      </w:r>
      <w:r w:rsidRPr="00E870B1">
        <w:rPr>
          <w:color w:val="000000"/>
          <w:sz w:val="26"/>
          <w:szCs w:val="26"/>
        </w:rPr>
        <w:t xml:space="preserve">ng cho cơ quan, tổ chức vay </w:t>
      </w:r>
      <w:r w:rsidRPr="00E870B1">
        <w:rPr>
          <w:sz w:val="26"/>
          <w:szCs w:val="26"/>
        </w:rPr>
        <w:t>nợ vợ chồng</w:t>
      </w:r>
      <w:r w:rsidRPr="00E870B1">
        <w:rPr>
          <w:color w:val="000000"/>
          <w:sz w:val="26"/>
          <w:szCs w:val="26"/>
        </w:rPr>
        <w:t>. Chị không đề nghị Tòa giải quyết. Hội đồng xét xử không đề cập vấn đề giải quyết.</w:t>
      </w:r>
    </w:p>
    <w:p w:rsidR="00E57DB7" w:rsidRPr="00E870B1" w:rsidRDefault="00801A98">
      <w:pPr>
        <w:pBdr>
          <w:top w:val="nil"/>
          <w:left w:val="nil"/>
          <w:bottom w:val="nil"/>
          <w:right w:val="nil"/>
          <w:between w:val="nil"/>
        </w:pBdr>
        <w:spacing w:line="252" w:lineRule="auto"/>
        <w:ind w:left="118" w:right="116" w:firstLine="719"/>
        <w:jc w:val="both"/>
        <w:rPr>
          <w:color w:val="000000"/>
          <w:sz w:val="26"/>
          <w:szCs w:val="26"/>
        </w:rPr>
      </w:pPr>
      <w:r w:rsidRPr="00E870B1">
        <w:rPr>
          <w:color w:val="000000"/>
          <w:sz w:val="26"/>
          <w:szCs w:val="26"/>
        </w:rPr>
        <w:t>Bị đơn anh Lương Văn H không có yêu cầu phản tố và không có mặt tại phiên tòa. Hội đồng xét xử không đề cập vấn đề giải quyết.</w:t>
      </w:r>
    </w:p>
    <w:p w:rsidR="00E57DB7" w:rsidRPr="00E870B1" w:rsidRDefault="00801A98">
      <w:pPr>
        <w:pBdr>
          <w:top w:val="nil"/>
          <w:left w:val="nil"/>
          <w:bottom w:val="nil"/>
          <w:right w:val="nil"/>
          <w:between w:val="nil"/>
        </w:pBdr>
        <w:tabs>
          <w:tab w:val="left" w:pos="1173"/>
        </w:tabs>
        <w:spacing w:line="252" w:lineRule="auto"/>
        <w:ind w:left="118" w:right="121"/>
        <w:jc w:val="both"/>
        <w:rPr>
          <w:i/>
          <w:color w:val="000000"/>
          <w:sz w:val="26"/>
          <w:szCs w:val="26"/>
        </w:rPr>
      </w:pPr>
      <w:r w:rsidRPr="00E870B1">
        <w:rPr>
          <w:sz w:val="26"/>
          <w:szCs w:val="26"/>
        </w:rPr>
        <w:t xml:space="preserve">        </w:t>
      </w:r>
      <w:r w:rsidRPr="00E870B1">
        <w:rPr>
          <w:i/>
          <w:sz w:val="26"/>
          <w:szCs w:val="26"/>
        </w:rPr>
        <w:t xml:space="preserve">  [3] </w:t>
      </w:r>
      <w:r w:rsidRPr="00E870B1">
        <w:rPr>
          <w:i/>
          <w:color w:val="000000"/>
          <w:sz w:val="26"/>
          <w:szCs w:val="26"/>
        </w:rPr>
        <w:t>Về án phí dân sự sơ thẩm:</w:t>
      </w:r>
    </w:p>
    <w:p w:rsidR="00E57DB7" w:rsidRPr="00E870B1" w:rsidRDefault="00801A98">
      <w:pPr>
        <w:pBdr>
          <w:top w:val="nil"/>
          <w:left w:val="nil"/>
          <w:bottom w:val="nil"/>
          <w:right w:val="nil"/>
          <w:between w:val="nil"/>
        </w:pBdr>
        <w:tabs>
          <w:tab w:val="left" w:pos="1173"/>
        </w:tabs>
        <w:spacing w:line="252" w:lineRule="auto"/>
        <w:ind w:left="118" w:right="121"/>
        <w:jc w:val="both"/>
        <w:rPr>
          <w:color w:val="000000"/>
          <w:sz w:val="26"/>
          <w:szCs w:val="26"/>
        </w:rPr>
      </w:pPr>
      <w:r w:rsidRPr="00E870B1">
        <w:rPr>
          <w:sz w:val="26"/>
          <w:szCs w:val="26"/>
        </w:rPr>
        <w:t xml:space="preserve">       </w:t>
      </w:r>
      <w:r w:rsidRPr="00E870B1">
        <w:rPr>
          <w:color w:val="000000"/>
          <w:sz w:val="26"/>
          <w:szCs w:val="26"/>
        </w:rPr>
        <w:t xml:space="preserve"> Chị Phạm Thị Ng pH chịu toàn bộ tiền án phí Dân sự sơ thẩm. Anh Dương Anh Tuấn kh</w:t>
      </w:r>
      <w:r w:rsidRPr="00E870B1">
        <w:rPr>
          <w:color w:val="000000"/>
          <w:sz w:val="26"/>
          <w:szCs w:val="26"/>
        </w:rPr>
        <w:t>ông pH chịu tiền án phí Dân sự sơ thẩm.</w:t>
      </w:r>
    </w:p>
    <w:p w:rsidR="00E57DB7" w:rsidRPr="00E870B1" w:rsidRDefault="00801A98">
      <w:pPr>
        <w:pBdr>
          <w:top w:val="nil"/>
          <w:left w:val="nil"/>
          <w:bottom w:val="nil"/>
          <w:right w:val="nil"/>
          <w:between w:val="nil"/>
        </w:pBdr>
        <w:tabs>
          <w:tab w:val="left" w:pos="1185"/>
        </w:tabs>
        <w:spacing w:line="252" w:lineRule="auto"/>
        <w:ind w:left="118" w:right="120"/>
        <w:jc w:val="both"/>
        <w:rPr>
          <w:i/>
          <w:color w:val="000000"/>
          <w:sz w:val="26"/>
          <w:szCs w:val="26"/>
        </w:rPr>
      </w:pPr>
      <w:r w:rsidRPr="00E870B1">
        <w:rPr>
          <w:sz w:val="26"/>
          <w:szCs w:val="26"/>
        </w:rPr>
        <w:t xml:space="preserve">          </w:t>
      </w:r>
      <w:r w:rsidRPr="00E870B1">
        <w:rPr>
          <w:i/>
          <w:sz w:val="26"/>
          <w:szCs w:val="26"/>
        </w:rPr>
        <w:t xml:space="preserve"> [4] </w:t>
      </w:r>
      <w:r w:rsidRPr="00E870B1">
        <w:rPr>
          <w:i/>
          <w:color w:val="000000"/>
          <w:sz w:val="26"/>
          <w:szCs w:val="26"/>
        </w:rPr>
        <w:t xml:space="preserve">Về quyền kháng cáo: </w:t>
      </w:r>
    </w:p>
    <w:p w:rsidR="00E57DB7" w:rsidRPr="00E870B1" w:rsidRDefault="00801A98">
      <w:pPr>
        <w:pBdr>
          <w:top w:val="nil"/>
          <w:left w:val="nil"/>
          <w:bottom w:val="nil"/>
          <w:right w:val="nil"/>
          <w:between w:val="nil"/>
        </w:pBdr>
        <w:tabs>
          <w:tab w:val="left" w:pos="1185"/>
        </w:tabs>
        <w:spacing w:line="252" w:lineRule="auto"/>
        <w:ind w:left="118" w:right="120"/>
        <w:jc w:val="both"/>
        <w:rPr>
          <w:color w:val="000000"/>
          <w:sz w:val="26"/>
          <w:szCs w:val="26"/>
        </w:rPr>
      </w:pPr>
      <w:r w:rsidRPr="00E870B1">
        <w:rPr>
          <w:sz w:val="26"/>
          <w:szCs w:val="26"/>
        </w:rPr>
        <w:t xml:space="preserve">          Nguyên </w:t>
      </w:r>
      <w:r w:rsidRPr="00E870B1">
        <w:rPr>
          <w:color w:val="000000"/>
          <w:sz w:val="26"/>
          <w:szCs w:val="26"/>
        </w:rPr>
        <w:t>đơn, bị đơn có quyền kháng cáo trong hạn 15 ngày kể từ ngày nhận được bản án hoặc niêm yết.</w:t>
      </w:r>
    </w:p>
    <w:p w:rsidR="00E57DB7" w:rsidRPr="00E870B1" w:rsidRDefault="00E57DB7">
      <w:pPr>
        <w:pBdr>
          <w:top w:val="nil"/>
          <w:left w:val="nil"/>
          <w:bottom w:val="nil"/>
          <w:right w:val="nil"/>
          <w:between w:val="nil"/>
        </w:pBdr>
        <w:spacing w:line="252" w:lineRule="auto"/>
        <w:ind w:left="771"/>
        <w:jc w:val="both"/>
        <w:rPr>
          <w:sz w:val="26"/>
          <w:szCs w:val="26"/>
        </w:rPr>
      </w:pPr>
    </w:p>
    <w:p w:rsidR="00E57DB7" w:rsidRPr="00E870B1" w:rsidRDefault="00801A98">
      <w:pPr>
        <w:pBdr>
          <w:top w:val="nil"/>
          <w:left w:val="nil"/>
          <w:bottom w:val="nil"/>
          <w:right w:val="nil"/>
          <w:between w:val="nil"/>
        </w:pBdr>
        <w:spacing w:line="252" w:lineRule="auto"/>
        <w:ind w:left="771"/>
        <w:jc w:val="both"/>
        <w:rPr>
          <w:color w:val="000000"/>
          <w:sz w:val="26"/>
          <w:szCs w:val="26"/>
        </w:rPr>
      </w:pPr>
      <w:r w:rsidRPr="00E870B1">
        <w:rPr>
          <w:color w:val="000000"/>
          <w:sz w:val="26"/>
          <w:szCs w:val="26"/>
        </w:rPr>
        <w:t>Vì các lẽ trên</w:t>
      </w:r>
      <w:r w:rsidRPr="00E870B1">
        <w:rPr>
          <w:sz w:val="26"/>
          <w:szCs w:val="26"/>
        </w:rPr>
        <w:t>:</w:t>
      </w:r>
    </w:p>
    <w:p w:rsidR="00E57DB7" w:rsidRPr="00E870B1" w:rsidRDefault="00E870B1" w:rsidP="00E870B1">
      <w:pPr>
        <w:pStyle w:val="Heading1"/>
        <w:spacing w:line="252" w:lineRule="auto"/>
        <w:ind w:right="2545"/>
        <w:jc w:val="left"/>
        <w:rPr>
          <w:sz w:val="26"/>
          <w:szCs w:val="26"/>
        </w:rPr>
      </w:pPr>
      <w:r>
        <w:rPr>
          <w:sz w:val="26"/>
          <w:szCs w:val="26"/>
          <w:lang w:val="en-US"/>
        </w:rPr>
        <w:t xml:space="preserve">               QUYẾT </w:t>
      </w:r>
      <w:r w:rsidR="00801A98" w:rsidRPr="00E870B1">
        <w:rPr>
          <w:sz w:val="26"/>
          <w:szCs w:val="26"/>
        </w:rPr>
        <w:t>ĐỊNH</w:t>
      </w:r>
    </w:p>
    <w:p w:rsidR="00E57DB7" w:rsidRPr="00E870B1" w:rsidRDefault="00801A98">
      <w:pPr>
        <w:pBdr>
          <w:top w:val="nil"/>
          <w:left w:val="nil"/>
          <w:bottom w:val="nil"/>
          <w:right w:val="nil"/>
          <w:between w:val="nil"/>
        </w:pBdr>
        <w:spacing w:line="252" w:lineRule="auto"/>
        <w:jc w:val="both"/>
        <w:rPr>
          <w:color w:val="000000"/>
          <w:sz w:val="26"/>
          <w:szCs w:val="26"/>
        </w:rPr>
      </w:pPr>
      <w:r w:rsidRPr="00E870B1">
        <w:rPr>
          <w:color w:val="000000"/>
          <w:sz w:val="26"/>
          <w:szCs w:val="26"/>
        </w:rPr>
        <w:t xml:space="preserve">Căn cứ vào khoản 1 </w:t>
      </w:r>
      <w:r w:rsidRPr="00E870B1">
        <w:rPr>
          <w:sz w:val="26"/>
          <w:szCs w:val="26"/>
        </w:rPr>
        <w:t>Điều</w:t>
      </w:r>
      <w:r w:rsidRPr="00E870B1">
        <w:rPr>
          <w:color w:val="000000"/>
          <w:sz w:val="26"/>
          <w:szCs w:val="26"/>
        </w:rPr>
        <w:t xml:space="preserve"> 56; Điều 81; Điều 82; Điều 83 </w:t>
      </w:r>
      <w:r w:rsidRPr="00E870B1">
        <w:rPr>
          <w:sz w:val="26"/>
          <w:szCs w:val="26"/>
        </w:rPr>
        <w:t>Luật Hôn nhân và Gia đình</w:t>
      </w:r>
      <w:r w:rsidRPr="00E870B1">
        <w:rPr>
          <w:color w:val="000000"/>
          <w:sz w:val="26"/>
          <w:szCs w:val="26"/>
        </w:rPr>
        <w:t xml:space="preserve">. Khoản 4 </w:t>
      </w:r>
      <w:r w:rsidRPr="00E870B1">
        <w:rPr>
          <w:sz w:val="26"/>
          <w:szCs w:val="26"/>
        </w:rPr>
        <w:t>Điều</w:t>
      </w:r>
      <w:r w:rsidRPr="00E870B1">
        <w:rPr>
          <w:color w:val="000000"/>
          <w:sz w:val="26"/>
          <w:szCs w:val="26"/>
        </w:rPr>
        <w:t xml:space="preserve"> 147; Điều 227; Điều 228; Điều 229 và Điều 238 </w:t>
      </w:r>
      <w:r w:rsidRPr="00E870B1">
        <w:rPr>
          <w:sz w:val="26"/>
          <w:szCs w:val="26"/>
        </w:rPr>
        <w:t>Bộ luật tố tụng dân sự</w:t>
      </w:r>
      <w:r w:rsidRPr="00E870B1">
        <w:rPr>
          <w:color w:val="000000"/>
          <w:sz w:val="26"/>
          <w:szCs w:val="26"/>
        </w:rPr>
        <w:t>; điểm a khoản 5 Điều 27 nghị quyết số 326/2016/</w:t>
      </w:r>
      <w:r w:rsidRPr="00E870B1">
        <w:rPr>
          <w:sz w:val="26"/>
          <w:szCs w:val="26"/>
        </w:rPr>
        <w:t>UBTVQH14</w:t>
      </w:r>
      <w:r w:rsidRPr="00E870B1">
        <w:rPr>
          <w:color w:val="000000"/>
          <w:sz w:val="26"/>
          <w:szCs w:val="26"/>
        </w:rPr>
        <w:t xml:space="preserve"> ngày 30 tháng 12 năm 2016 của Ủy ban thường vụ Quốc Hội quy </w:t>
      </w:r>
      <w:r w:rsidRPr="00E870B1">
        <w:rPr>
          <w:color w:val="000000"/>
          <w:sz w:val="26"/>
          <w:szCs w:val="26"/>
        </w:rPr>
        <w:t>định về mức thu, miễn, giảm, thu, nộp, quản lý và sử dụng án phí và lệ phí Tòa án, xử:</w:t>
      </w:r>
    </w:p>
    <w:p w:rsidR="00E57DB7" w:rsidRPr="00E870B1" w:rsidRDefault="00801A98">
      <w:pPr>
        <w:pBdr>
          <w:top w:val="nil"/>
          <w:left w:val="nil"/>
          <w:bottom w:val="nil"/>
          <w:right w:val="nil"/>
          <w:between w:val="nil"/>
        </w:pBdr>
        <w:tabs>
          <w:tab w:val="left" w:pos="1134"/>
        </w:tabs>
        <w:spacing w:line="252" w:lineRule="auto"/>
        <w:ind w:left="118" w:right="116"/>
        <w:jc w:val="both"/>
        <w:rPr>
          <w:color w:val="000000"/>
          <w:sz w:val="26"/>
          <w:szCs w:val="26"/>
        </w:rPr>
      </w:pPr>
      <w:r w:rsidRPr="00E870B1">
        <w:rPr>
          <w:sz w:val="26"/>
          <w:szCs w:val="26"/>
        </w:rPr>
        <w:t xml:space="preserve">         1. </w:t>
      </w:r>
      <w:r w:rsidRPr="00E870B1">
        <w:rPr>
          <w:color w:val="000000"/>
          <w:sz w:val="26"/>
          <w:szCs w:val="26"/>
        </w:rPr>
        <w:t xml:space="preserve">Về quan hệ hôn nhân: Chấp nhận yêu cầu khởi kiện của nguyên đơn xö: Chị Phạm Thị Ng </w:t>
      </w:r>
      <w:r w:rsidRPr="00E870B1">
        <w:rPr>
          <w:sz w:val="26"/>
          <w:szCs w:val="26"/>
        </w:rPr>
        <w:t>được ly hôn</w:t>
      </w:r>
      <w:r w:rsidRPr="00E870B1">
        <w:rPr>
          <w:color w:val="000000"/>
          <w:sz w:val="26"/>
          <w:szCs w:val="26"/>
        </w:rPr>
        <w:t xml:space="preserve"> với anh Lương Văn H.</w:t>
      </w:r>
    </w:p>
    <w:p w:rsidR="00E57DB7" w:rsidRPr="00E870B1" w:rsidRDefault="00801A98">
      <w:pPr>
        <w:pBdr>
          <w:top w:val="nil"/>
          <w:left w:val="nil"/>
          <w:bottom w:val="nil"/>
          <w:right w:val="nil"/>
          <w:between w:val="nil"/>
        </w:pBdr>
        <w:tabs>
          <w:tab w:val="left" w:pos="1115"/>
        </w:tabs>
        <w:spacing w:line="252" w:lineRule="auto"/>
        <w:ind w:left="118" w:right="126"/>
        <w:jc w:val="both"/>
        <w:rPr>
          <w:color w:val="000000"/>
          <w:sz w:val="26"/>
          <w:szCs w:val="26"/>
        </w:rPr>
      </w:pPr>
      <w:r w:rsidRPr="00E870B1">
        <w:rPr>
          <w:sz w:val="26"/>
          <w:szCs w:val="26"/>
        </w:rPr>
        <w:t xml:space="preserve">          2. </w:t>
      </w:r>
      <w:r w:rsidRPr="00E870B1">
        <w:rPr>
          <w:color w:val="000000"/>
          <w:sz w:val="26"/>
          <w:szCs w:val="26"/>
        </w:rPr>
        <w:t>Về nuôi con khi ly hôn: Giao cháu Lương Quang H, sinh ngày 08/5/2006 cho chị Phạm Thị Ng trực tiếp trông nom, chăm sóc, nuôi dưỡng và giáo dục đến khi cháu H trưởng thành đủ 18 tuổi.</w:t>
      </w:r>
    </w:p>
    <w:p w:rsidR="00E57DB7" w:rsidRPr="00E870B1" w:rsidRDefault="00801A98">
      <w:pPr>
        <w:pBdr>
          <w:top w:val="nil"/>
          <w:left w:val="nil"/>
          <w:bottom w:val="nil"/>
          <w:right w:val="nil"/>
          <w:between w:val="nil"/>
        </w:pBdr>
        <w:spacing w:line="252" w:lineRule="auto"/>
        <w:ind w:left="118" w:right="125" w:firstLine="777"/>
        <w:jc w:val="both"/>
        <w:rPr>
          <w:sz w:val="26"/>
          <w:szCs w:val="26"/>
        </w:rPr>
      </w:pPr>
      <w:r w:rsidRPr="00E870B1">
        <w:rPr>
          <w:color w:val="000000"/>
          <w:sz w:val="26"/>
          <w:szCs w:val="26"/>
        </w:rPr>
        <w:t xml:space="preserve">Về thực hiện </w:t>
      </w:r>
      <w:r w:rsidRPr="00E870B1">
        <w:rPr>
          <w:sz w:val="26"/>
          <w:szCs w:val="26"/>
        </w:rPr>
        <w:t>nghĩa vụ cấp</w:t>
      </w:r>
      <w:r w:rsidRPr="00E870B1">
        <w:rPr>
          <w:color w:val="000000"/>
          <w:sz w:val="26"/>
          <w:szCs w:val="26"/>
        </w:rPr>
        <w:t xml:space="preserve"> dưỡng nuôi con: Anh Lương Văn H không p</w:t>
      </w:r>
      <w:r w:rsidRPr="00E870B1">
        <w:rPr>
          <w:sz w:val="26"/>
          <w:szCs w:val="26"/>
        </w:rPr>
        <w:t>hải</w:t>
      </w:r>
      <w:r w:rsidRPr="00E870B1">
        <w:rPr>
          <w:color w:val="000000"/>
          <w:sz w:val="26"/>
          <w:szCs w:val="26"/>
        </w:rPr>
        <w:t xml:space="preserve"> thực</w:t>
      </w:r>
      <w:r w:rsidRPr="00E870B1">
        <w:rPr>
          <w:color w:val="000000"/>
          <w:sz w:val="26"/>
          <w:szCs w:val="26"/>
        </w:rPr>
        <w:t xml:space="preserve"> hiện nghĩa vụ cấp dưỡng nuôi con.</w:t>
      </w:r>
    </w:p>
    <w:p w:rsidR="00E57DB7" w:rsidRPr="00E870B1" w:rsidRDefault="00801A98">
      <w:pPr>
        <w:pBdr>
          <w:top w:val="nil"/>
          <w:left w:val="nil"/>
          <w:bottom w:val="nil"/>
          <w:right w:val="nil"/>
          <w:between w:val="nil"/>
        </w:pBdr>
        <w:spacing w:line="252" w:lineRule="auto"/>
        <w:ind w:left="118" w:right="125" w:firstLine="777"/>
        <w:jc w:val="both"/>
        <w:rPr>
          <w:sz w:val="26"/>
          <w:szCs w:val="26"/>
        </w:rPr>
      </w:pPr>
      <w:r w:rsidRPr="00E870B1">
        <w:rPr>
          <w:color w:val="000000"/>
          <w:sz w:val="26"/>
          <w:szCs w:val="26"/>
        </w:rPr>
        <w:t xml:space="preserve">Cha, </w:t>
      </w:r>
      <w:r w:rsidRPr="00E870B1">
        <w:rPr>
          <w:sz w:val="26"/>
          <w:szCs w:val="26"/>
        </w:rPr>
        <w:t>mẹ trực tiếp nuôi dưỡng con cùng các thành viên gia đình không được cản trở người không trực tiếp nuôi con trong việc thăm nom, chăm sóc, nuôi dưỡng, giáo dục con.</w:t>
      </w:r>
    </w:p>
    <w:p w:rsidR="00E57DB7" w:rsidRPr="00E870B1" w:rsidRDefault="00801A98">
      <w:pPr>
        <w:pBdr>
          <w:top w:val="nil"/>
          <w:left w:val="nil"/>
          <w:bottom w:val="nil"/>
          <w:right w:val="nil"/>
          <w:between w:val="nil"/>
        </w:pBdr>
        <w:spacing w:line="252" w:lineRule="auto"/>
        <w:ind w:left="118" w:right="134" w:firstLine="417"/>
        <w:jc w:val="both"/>
        <w:rPr>
          <w:sz w:val="26"/>
          <w:szCs w:val="26"/>
        </w:rPr>
      </w:pPr>
      <w:r w:rsidRPr="00E870B1">
        <w:rPr>
          <w:sz w:val="26"/>
          <w:szCs w:val="26"/>
        </w:rPr>
        <w:t xml:space="preserve">   3. Về án phí</w:t>
      </w:r>
      <w:r w:rsidRPr="00E870B1">
        <w:rPr>
          <w:color w:val="000000"/>
          <w:sz w:val="26"/>
          <w:szCs w:val="26"/>
        </w:rPr>
        <w:t>: Chị Phạm Thị Ng</w:t>
      </w:r>
      <w:r w:rsidRPr="00E870B1">
        <w:rPr>
          <w:sz w:val="26"/>
          <w:szCs w:val="26"/>
        </w:rPr>
        <w:t xml:space="preserve"> phải chịu</w:t>
      </w:r>
      <w:r w:rsidRPr="00E870B1">
        <w:rPr>
          <w:color w:val="000000"/>
          <w:sz w:val="26"/>
          <w:szCs w:val="26"/>
        </w:rPr>
        <w:t xml:space="preserve"> 300.000</w:t>
      </w:r>
      <w:r w:rsidRPr="00E870B1">
        <w:rPr>
          <w:sz w:val="26"/>
          <w:szCs w:val="26"/>
        </w:rPr>
        <w:t xml:space="preserve"> đ</w:t>
      </w:r>
      <w:r w:rsidRPr="00E870B1">
        <w:rPr>
          <w:sz w:val="26"/>
          <w:szCs w:val="26"/>
        </w:rPr>
        <w:t xml:space="preserve">ồng </w:t>
      </w:r>
      <w:r w:rsidRPr="00E870B1">
        <w:rPr>
          <w:color w:val="000000"/>
          <w:sz w:val="26"/>
          <w:szCs w:val="26"/>
        </w:rPr>
        <w:t>(</w:t>
      </w:r>
      <w:r w:rsidRPr="00E870B1">
        <w:rPr>
          <w:i/>
          <w:color w:val="000000"/>
          <w:sz w:val="26"/>
          <w:szCs w:val="26"/>
        </w:rPr>
        <w:t>ba tr</w:t>
      </w:r>
      <w:r w:rsidRPr="00E870B1">
        <w:rPr>
          <w:i/>
          <w:sz w:val="26"/>
          <w:szCs w:val="26"/>
        </w:rPr>
        <w:t>ă</w:t>
      </w:r>
      <w:r w:rsidRPr="00E870B1">
        <w:rPr>
          <w:i/>
          <w:color w:val="000000"/>
          <w:sz w:val="26"/>
          <w:szCs w:val="26"/>
        </w:rPr>
        <w:t xml:space="preserve">m </w:t>
      </w:r>
      <w:r w:rsidRPr="00E870B1">
        <w:rPr>
          <w:i/>
          <w:sz w:val="26"/>
          <w:szCs w:val="26"/>
        </w:rPr>
        <w:t>nghìn</w:t>
      </w:r>
      <w:r w:rsidRPr="00E870B1">
        <w:rPr>
          <w:i/>
          <w:color w:val="000000"/>
          <w:sz w:val="26"/>
          <w:szCs w:val="26"/>
        </w:rPr>
        <w:t xml:space="preserve"> </w:t>
      </w:r>
      <w:r w:rsidRPr="00E870B1">
        <w:rPr>
          <w:i/>
          <w:sz w:val="26"/>
          <w:szCs w:val="26"/>
        </w:rPr>
        <w:t>đồng</w:t>
      </w:r>
      <w:r w:rsidRPr="00E870B1">
        <w:rPr>
          <w:i/>
          <w:color w:val="000000"/>
          <w:sz w:val="26"/>
          <w:szCs w:val="26"/>
        </w:rPr>
        <w:t xml:space="preserve">) </w:t>
      </w:r>
      <w:r w:rsidRPr="00E870B1">
        <w:rPr>
          <w:color w:val="000000"/>
          <w:sz w:val="26"/>
          <w:szCs w:val="26"/>
        </w:rPr>
        <w:t xml:space="preserve">tiền </w:t>
      </w:r>
      <w:r w:rsidRPr="00E870B1">
        <w:rPr>
          <w:sz w:val="26"/>
          <w:szCs w:val="26"/>
        </w:rPr>
        <w:t xml:space="preserve">án </w:t>
      </w:r>
      <w:r w:rsidRPr="00E870B1">
        <w:rPr>
          <w:sz w:val="26"/>
          <w:szCs w:val="26"/>
        </w:rPr>
        <w:lastRenderedPageBreak/>
        <w:t>phí hôn nhân và gia đình sơ thẩm</w:t>
      </w:r>
      <w:r w:rsidRPr="00E870B1">
        <w:rPr>
          <w:color w:val="000000"/>
          <w:sz w:val="26"/>
          <w:szCs w:val="26"/>
        </w:rPr>
        <w:t>.</w:t>
      </w:r>
      <w:r w:rsidRPr="00E870B1">
        <w:rPr>
          <w:sz w:val="26"/>
          <w:szCs w:val="26"/>
        </w:rPr>
        <w:t xml:space="preserve"> Nhưng được trừ vào tiền tạm ứng án phí dân sự sơ thẩm đã nộp là</w:t>
      </w:r>
      <w:r w:rsidRPr="00E870B1">
        <w:rPr>
          <w:color w:val="000000"/>
          <w:sz w:val="26"/>
          <w:szCs w:val="26"/>
        </w:rPr>
        <w:t xml:space="preserve"> 300.00</w:t>
      </w:r>
      <w:r w:rsidRPr="00E870B1">
        <w:rPr>
          <w:sz w:val="26"/>
          <w:szCs w:val="26"/>
        </w:rPr>
        <w:t>0 đồng</w:t>
      </w:r>
      <w:r w:rsidRPr="00E870B1">
        <w:rPr>
          <w:color w:val="000000"/>
          <w:sz w:val="26"/>
          <w:szCs w:val="26"/>
        </w:rPr>
        <w:t xml:space="preserve"> </w:t>
      </w:r>
      <w:r w:rsidRPr="00E870B1">
        <w:rPr>
          <w:sz w:val="26"/>
          <w:szCs w:val="26"/>
        </w:rPr>
        <w:t>tại biên lai thu tiền</w:t>
      </w:r>
      <w:r w:rsidRPr="00E870B1">
        <w:rPr>
          <w:color w:val="000000"/>
          <w:sz w:val="26"/>
          <w:szCs w:val="26"/>
        </w:rPr>
        <w:t xml:space="preserve"> tạm  ứng  án  phí  </w:t>
      </w:r>
      <w:r w:rsidRPr="00E870B1">
        <w:rPr>
          <w:sz w:val="26"/>
          <w:szCs w:val="26"/>
        </w:rPr>
        <w:t>số</w:t>
      </w:r>
      <w:r w:rsidRPr="00E870B1">
        <w:rPr>
          <w:color w:val="000000"/>
          <w:sz w:val="26"/>
          <w:szCs w:val="26"/>
        </w:rPr>
        <w:t xml:space="preserve">  0004262  ngày 17/02/2022 </w:t>
      </w:r>
      <w:r w:rsidRPr="00E870B1">
        <w:rPr>
          <w:sz w:val="26"/>
          <w:szCs w:val="26"/>
        </w:rPr>
        <w:t>của Chi cục Thi hành án Dân sự huyện Văn Bàn, tỉnh Lào Cai</w:t>
      </w:r>
      <w:r w:rsidRPr="00E870B1">
        <w:rPr>
          <w:color w:val="000000"/>
          <w:sz w:val="26"/>
          <w:szCs w:val="26"/>
        </w:rPr>
        <w:t xml:space="preserve">. Chị Phạm Thị Ng đã nộp đủ </w:t>
      </w:r>
      <w:r w:rsidRPr="00E870B1">
        <w:rPr>
          <w:sz w:val="26"/>
          <w:szCs w:val="26"/>
        </w:rPr>
        <w:t xml:space="preserve">án phí dân sự sơ thẩm. </w:t>
      </w:r>
    </w:p>
    <w:p w:rsidR="00E57DB7" w:rsidRPr="00E870B1" w:rsidRDefault="00801A98">
      <w:pPr>
        <w:pBdr>
          <w:top w:val="nil"/>
          <w:left w:val="nil"/>
          <w:bottom w:val="nil"/>
          <w:right w:val="nil"/>
          <w:between w:val="nil"/>
        </w:pBdr>
        <w:spacing w:line="252" w:lineRule="auto"/>
        <w:ind w:left="118" w:right="134" w:firstLine="417"/>
        <w:jc w:val="both"/>
        <w:rPr>
          <w:color w:val="000000"/>
          <w:sz w:val="26"/>
          <w:szCs w:val="26"/>
        </w:rPr>
      </w:pPr>
      <w:r w:rsidRPr="00E870B1">
        <w:rPr>
          <w:sz w:val="26"/>
          <w:szCs w:val="26"/>
        </w:rPr>
        <w:t xml:space="preserve">    </w:t>
      </w:r>
      <w:r w:rsidRPr="00E870B1">
        <w:rPr>
          <w:color w:val="000000"/>
          <w:sz w:val="26"/>
          <w:szCs w:val="26"/>
        </w:rPr>
        <w:t>Anh Lương Văn H không p</w:t>
      </w:r>
      <w:r w:rsidRPr="00E870B1">
        <w:rPr>
          <w:sz w:val="26"/>
          <w:szCs w:val="26"/>
        </w:rPr>
        <w:t xml:space="preserve">hải </w:t>
      </w:r>
      <w:r w:rsidRPr="00E870B1">
        <w:rPr>
          <w:color w:val="000000"/>
          <w:sz w:val="26"/>
          <w:szCs w:val="26"/>
        </w:rPr>
        <w:t>chịu tiền án phí dân sự sơ thẩm.</w:t>
      </w:r>
    </w:p>
    <w:p w:rsidR="00E57DB7" w:rsidRPr="00E870B1" w:rsidRDefault="00801A98">
      <w:pPr>
        <w:pBdr>
          <w:top w:val="nil"/>
          <w:left w:val="nil"/>
          <w:bottom w:val="nil"/>
          <w:right w:val="nil"/>
          <w:between w:val="nil"/>
        </w:pBdr>
        <w:spacing w:line="252" w:lineRule="auto"/>
        <w:ind w:left="118" w:right="118" w:firstLine="719"/>
        <w:jc w:val="both"/>
        <w:rPr>
          <w:color w:val="000000"/>
          <w:sz w:val="26"/>
          <w:szCs w:val="26"/>
        </w:rPr>
      </w:pPr>
      <w:r w:rsidRPr="00E870B1">
        <w:rPr>
          <w:color w:val="000000"/>
          <w:sz w:val="26"/>
          <w:szCs w:val="26"/>
        </w:rPr>
        <w:t>Nguyên đơn chị Phạm Thị Ng, bị đơn anh Lương Văn H có quyền kháng cáo trong hạn 15 ngày kể từ ngày nhận được bản sao bản án hoặc niêm yết.</w:t>
      </w:r>
    </w:p>
    <w:p w:rsidR="00E57DB7" w:rsidRPr="00E870B1" w:rsidRDefault="00E57DB7">
      <w:pPr>
        <w:pBdr>
          <w:top w:val="nil"/>
          <w:left w:val="nil"/>
          <w:bottom w:val="nil"/>
          <w:right w:val="nil"/>
          <w:between w:val="nil"/>
        </w:pBdr>
        <w:spacing w:line="252" w:lineRule="auto"/>
        <w:rPr>
          <w:color w:val="000000"/>
          <w:sz w:val="26"/>
          <w:szCs w:val="26"/>
        </w:rPr>
      </w:pPr>
    </w:p>
    <w:p w:rsidR="00E57DB7" w:rsidRPr="00E870B1" w:rsidRDefault="00E57DB7">
      <w:pPr>
        <w:tabs>
          <w:tab w:val="left" w:pos="4926"/>
        </w:tabs>
        <w:spacing w:line="252" w:lineRule="auto"/>
        <w:ind w:left="118"/>
        <w:rPr>
          <w:b/>
          <w:sz w:val="26"/>
          <w:szCs w:val="26"/>
          <w:u w:val="single"/>
        </w:rPr>
      </w:pPr>
    </w:p>
    <w:p w:rsidR="00E57DB7" w:rsidRPr="00E870B1" w:rsidRDefault="00E57DB7">
      <w:pPr>
        <w:tabs>
          <w:tab w:val="left" w:pos="4926"/>
        </w:tabs>
        <w:spacing w:line="252" w:lineRule="auto"/>
        <w:ind w:left="118"/>
        <w:rPr>
          <w:b/>
          <w:sz w:val="26"/>
          <w:szCs w:val="26"/>
          <w:u w:val="single"/>
        </w:rPr>
      </w:pPr>
    </w:p>
    <w:p w:rsidR="00E57DB7" w:rsidRPr="00E870B1" w:rsidRDefault="00E57DB7">
      <w:pPr>
        <w:tabs>
          <w:tab w:val="left" w:pos="4926"/>
        </w:tabs>
        <w:spacing w:line="252" w:lineRule="auto"/>
        <w:ind w:left="118"/>
        <w:rPr>
          <w:b/>
          <w:sz w:val="26"/>
          <w:szCs w:val="26"/>
          <w:u w:val="single"/>
        </w:rPr>
      </w:pPr>
    </w:p>
    <w:p w:rsidR="00E57DB7" w:rsidRPr="00E870B1" w:rsidRDefault="00801A98">
      <w:pPr>
        <w:tabs>
          <w:tab w:val="left" w:pos="4926"/>
        </w:tabs>
        <w:spacing w:line="252" w:lineRule="auto"/>
        <w:ind w:left="118"/>
        <w:rPr>
          <w:b/>
          <w:sz w:val="26"/>
          <w:szCs w:val="26"/>
        </w:rPr>
      </w:pPr>
      <w:r w:rsidRPr="00E870B1">
        <w:rPr>
          <w:b/>
          <w:i/>
          <w:sz w:val="26"/>
          <w:szCs w:val="26"/>
        </w:rPr>
        <w:t>Nơi nhận</w:t>
      </w:r>
      <w:r w:rsidRPr="00E870B1">
        <w:rPr>
          <w:b/>
          <w:sz w:val="26"/>
          <w:szCs w:val="26"/>
        </w:rPr>
        <w:tab/>
        <w:t xml:space="preserve">   </w:t>
      </w:r>
      <w:r w:rsidR="00E870B1">
        <w:rPr>
          <w:b/>
          <w:sz w:val="26"/>
          <w:szCs w:val="26"/>
        </w:rPr>
        <w:t xml:space="preserve">TM. HỘI ĐỒNG XÉT </w:t>
      </w:r>
      <w:r w:rsidR="00E870B1">
        <w:rPr>
          <w:b/>
          <w:sz w:val="26"/>
          <w:szCs w:val="26"/>
          <w:lang w:val="en-US"/>
        </w:rPr>
        <w:t>XỬ</w:t>
      </w:r>
      <w:bookmarkStart w:id="0" w:name="_GoBack"/>
      <w:bookmarkEnd w:id="0"/>
      <w:r w:rsidRPr="00E870B1">
        <w:rPr>
          <w:b/>
          <w:sz w:val="26"/>
          <w:szCs w:val="26"/>
        </w:rPr>
        <w:t xml:space="preserve"> SƠ THẨM</w:t>
      </w:r>
    </w:p>
    <w:p w:rsidR="00E57DB7" w:rsidRPr="00E870B1" w:rsidRDefault="00801A98">
      <w:pPr>
        <w:numPr>
          <w:ilvl w:val="0"/>
          <w:numId w:val="1"/>
        </w:numPr>
        <w:pBdr>
          <w:top w:val="nil"/>
          <w:left w:val="nil"/>
          <w:bottom w:val="nil"/>
          <w:right w:val="nil"/>
          <w:between w:val="nil"/>
        </w:pBdr>
        <w:tabs>
          <w:tab w:val="left" w:pos="235"/>
          <w:tab w:val="left" w:pos="5120"/>
        </w:tabs>
        <w:spacing w:line="252" w:lineRule="auto"/>
        <w:ind w:hanging="117"/>
        <w:rPr>
          <w:b/>
          <w:color w:val="000000"/>
          <w:sz w:val="26"/>
          <w:szCs w:val="26"/>
        </w:rPr>
      </w:pPr>
      <w:r w:rsidRPr="00E870B1">
        <w:rPr>
          <w:i/>
          <w:color w:val="000000"/>
          <w:sz w:val="20"/>
          <w:szCs w:val="20"/>
        </w:rPr>
        <w:t>TAND t</w:t>
      </w:r>
      <w:r w:rsidRPr="00E870B1">
        <w:rPr>
          <w:i/>
          <w:sz w:val="20"/>
          <w:szCs w:val="20"/>
        </w:rPr>
        <w:t>ỉ</w:t>
      </w:r>
      <w:r w:rsidR="00E870B1">
        <w:rPr>
          <w:i/>
          <w:color w:val="000000"/>
          <w:sz w:val="20"/>
          <w:szCs w:val="20"/>
        </w:rPr>
        <w:t>nh Lào Cai (1);</w:t>
      </w:r>
      <w:r w:rsidR="00E870B1">
        <w:rPr>
          <w:i/>
          <w:color w:val="000000"/>
          <w:sz w:val="20"/>
          <w:szCs w:val="20"/>
          <w:lang w:val="en-US"/>
        </w:rPr>
        <w:t xml:space="preserve">                                                        </w:t>
      </w:r>
      <w:r w:rsidRPr="00E870B1">
        <w:rPr>
          <w:b/>
          <w:color w:val="000000"/>
          <w:sz w:val="26"/>
          <w:szCs w:val="26"/>
        </w:rPr>
        <w:t>THẨM PHÁN - CHỦ TỌA PHIÊN TÒA</w:t>
      </w:r>
    </w:p>
    <w:p w:rsidR="00E57DB7" w:rsidRPr="00E870B1" w:rsidRDefault="00801A98">
      <w:pPr>
        <w:numPr>
          <w:ilvl w:val="0"/>
          <w:numId w:val="1"/>
        </w:numPr>
        <w:pBdr>
          <w:top w:val="nil"/>
          <w:left w:val="nil"/>
          <w:bottom w:val="nil"/>
          <w:right w:val="nil"/>
          <w:between w:val="nil"/>
        </w:pBdr>
        <w:tabs>
          <w:tab w:val="left" w:pos="225"/>
        </w:tabs>
        <w:spacing w:line="252" w:lineRule="auto"/>
        <w:ind w:left="224" w:hanging="107"/>
        <w:rPr>
          <w:i/>
          <w:color w:val="000000"/>
          <w:sz w:val="20"/>
          <w:szCs w:val="20"/>
        </w:rPr>
      </w:pPr>
      <w:r w:rsidRPr="00E870B1">
        <w:rPr>
          <w:i/>
          <w:color w:val="000000"/>
          <w:sz w:val="20"/>
          <w:szCs w:val="20"/>
        </w:rPr>
        <w:t>VKSND huyện Văn Bàn (2);</w:t>
      </w:r>
    </w:p>
    <w:p w:rsidR="00E57DB7" w:rsidRPr="00E870B1" w:rsidRDefault="00801A98">
      <w:pPr>
        <w:numPr>
          <w:ilvl w:val="0"/>
          <w:numId w:val="1"/>
        </w:numPr>
        <w:pBdr>
          <w:top w:val="nil"/>
          <w:left w:val="nil"/>
          <w:bottom w:val="nil"/>
          <w:right w:val="nil"/>
          <w:between w:val="nil"/>
        </w:pBdr>
        <w:tabs>
          <w:tab w:val="left" w:pos="225"/>
        </w:tabs>
        <w:spacing w:line="252" w:lineRule="auto"/>
        <w:ind w:left="224" w:hanging="107"/>
        <w:rPr>
          <w:i/>
          <w:color w:val="000000"/>
          <w:sz w:val="20"/>
          <w:szCs w:val="20"/>
        </w:rPr>
      </w:pPr>
      <w:r w:rsidRPr="00E870B1">
        <w:rPr>
          <w:i/>
          <w:color w:val="000000"/>
          <w:sz w:val="20"/>
          <w:szCs w:val="20"/>
        </w:rPr>
        <w:t>Nguyên đơn Chị Phạm Thị Ng (01).</w:t>
      </w:r>
    </w:p>
    <w:p w:rsidR="00E57DB7" w:rsidRPr="00E870B1" w:rsidRDefault="00801A98">
      <w:pPr>
        <w:numPr>
          <w:ilvl w:val="0"/>
          <w:numId w:val="1"/>
        </w:numPr>
        <w:pBdr>
          <w:top w:val="nil"/>
          <w:left w:val="nil"/>
          <w:bottom w:val="nil"/>
          <w:right w:val="nil"/>
          <w:between w:val="nil"/>
        </w:pBdr>
        <w:tabs>
          <w:tab w:val="left" w:pos="225"/>
        </w:tabs>
        <w:spacing w:line="252" w:lineRule="auto"/>
        <w:ind w:left="224" w:hanging="107"/>
        <w:rPr>
          <w:i/>
          <w:color w:val="000000"/>
          <w:sz w:val="20"/>
          <w:szCs w:val="20"/>
        </w:rPr>
      </w:pPr>
      <w:r w:rsidRPr="00E870B1">
        <w:rPr>
          <w:i/>
          <w:color w:val="000000"/>
          <w:sz w:val="20"/>
          <w:szCs w:val="20"/>
        </w:rPr>
        <w:t>Bị đơn Lương Văn H ( 01).</w:t>
      </w:r>
    </w:p>
    <w:p w:rsidR="00E57DB7" w:rsidRPr="00E870B1" w:rsidRDefault="00801A98">
      <w:pPr>
        <w:numPr>
          <w:ilvl w:val="0"/>
          <w:numId w:val="1"/>
        </w:numPr>
        <w:pBdr>
          <w:top w:val="nil"/>
          <w:left w:val="nil"/>
          <w:bottom w:val="nil"/>
          <w:right w:val="nil"/>
          <w:between w:val="nil"/>
        </w:pBdr>
        <w:tabs>
          <w:tab w:val="left" w:pos="225"/>
        </w:tabs>
        <w:spacing w:line="252" w:lineRule="auto"/>
        <w:ind w:left="224" w:hanging="107"/>
        <w:rPr>
          <w:i/>
          <w:color w:val="000000"/>
          <w:sz w:val="20"/>
          <w:szCs w:val="20"/>
        </w:rPr>
      </w:pPr>
      <w:r w:rsidRPr="00E870B1">
        <w:rPr>
          <w:i/>
          <w:color w:val="000000"/>
          <w:sz w:val="20"/>
          <w:szCs w:val="20"/>
        </w:rPr>
        <w:t xml:space="preserve">THA </w:t>
      </w:r>
      <w:r w:rsidRPr="00E870B1">
        <w:rPr>
          <w:i/>
          <w:sz w:val="20"/>
          <w:szCs w:val="20"/>
        </w:rPr>
        <w:t>Dân sự</w:t>
      </w:r>
      <w:r w:rsidRPr="00E870B1">
        <w:rPr>
          <w:i/>
          <w:color w:val="000000"/>
          <w:sz w:val="20"/>
          <w:szCs w:val="20"/>
        </w:rPr>
        <w:t xml:space="preserve"> huyện Văn Bàn (1);</w:t>
      </w:r>
    </w:p>
    <w:p w:rsidR="00E57DB7" w:rsidRPr="00E870B1" w:rsidRDefault="00801A98">
      <w:pPr>
        <w:numPr>
          <w:ilvl w:val="0"/>
          <w:numId w:val="1"/>
        </w:numPr>
        <w:pBdr>
          <w:top w:val="nil"/>
          <w:left w:val="nil"/>
          <w:bottom w:val="nil"/>
          <w:right w:val="nil"/>
          <w:between w:val="nil"/>
        </w:pBdr>
        <w:tabs>
          <w:tab w:val="left" w:pos="225"/>
        </w:tabs>
        <w:spacing w:line="252" w:lineRule="auto"/>
        <w:ind w:left="224" w:hanging="107"/>
        <w:rPr>
          <w:i/>
          <w:color w:val="000000"/>
          <w:sz w:val="20"/>
          <w:szCs w:val="20"/>
        </w:rPr>
      </w:pPr>
      <w:r w:rsidRPr="00E870B1">
        <w:rPr>
          <w:i/>
          <w:color w:val="000000"/>
          <w:sz w:val="20"/>
          <w:szCs w:val="20"/>
        </w:rPr>
        <w:t>UBND xã V</w:t>
      </w:r>
      <w:r w:rsidRPr="00E870B1">
        <w:rPr>
          <w:i/>
          <w:sz w:val="20"/>
          <w:szCs w:val="20"/>
        </w:rPr>
        <w:t>õ Lao</w:t>
      </w:r>
      <w:r w:rsidRPr="00E870B1">
        <w:rPr>
          <w:i/>
          <w:color w:val="000000"/>
          <w:sz w:val="20"/>
          <w:szCs w:val="20"/>
        </w:rPr>
        <w:t xml:space="preserve"> (1).</w:t>
      </w:r>
    </w:p>
    <w:p w:rsidR="00E57DB7" w:rsidRPr="00E870B1" w:rsidRDefault="00801A98">
      <w:pPr>
        <w:numPr>
          <w:ilvl w:val="0"/>
          <w:numId w:val="1"/>
        </w:numPr>
        <w:pBdr>
          <w:top w:val="nil"/>
          <w:left w:val="nil"/>
          <w:bottom w:val="nil"/>
          <w:right w:val="nil"/>
          <w:between w:val="nil"/>
        </w:pBdr>
        <w:tabs>
          <w:tab w:val="left" w:pos="225"/>
        </w:tabs>
        <w:spacing w:line="252" w:lineRule="auto"/>
        <w:ind w:left="224" w:hanging="107"/>
        <w:rPr>
          <w:i/>
          <w:color w:val="000000"/>
          <w:sz w:val="20"/>
          <w:szCs w:val="20"/>
        </w:rPr>
      </w:pPr>
      <w:r w:rsidRPr="00E870B1">
        <w:rPr>
          <w:i/>
          <w:color w:val="000000"/>
          <w:sz w:val="20"/>
          <w:szCs w:val="20"/>
        </w:rPr>
        <w:t>Lưu VP. TAND huyện Văn Bàn</w:t>
      </w:r>
      <w:r w:rsidRPr="00E870B1">
        <w:rPr>
          <w:i/>
          <w:sz w:val="20"/>
          <w:szCs w:val="20"/>
        </w:rPr>
        <w:t xml:space="preserve"> </w:t>
      </w:r>
      <w:r w:rsidRPr="00E870B1">
        <w:rPr>
          <w:i/>
          <w:color w:val="000000"/>
          <w:sz w:val="20"/>
          <w:szCs w:val="20"/>
        </w:rPr>
        <w:t>(02).</w:t>
      </w:r>
    </w:p>
    <w:p w:rsidR="00E57DB7" w:rsidRPr="00E870B1" w:rsidRDefault="00E870B1">
      <w:pPr>
        <w:numPr>
          <w:ilvl w:val="0"/>
          <w:numId w:val="1"/>
        </w:numPr>
        <w:pBdr>
          <w:top w:val="nil"/>
          <w:left w:val="nil"/>
          <w:bottom w:val="nil"/>
          <w:right w:val="nil"/>
          <w:between w:val="nil"/>
        </w:pBdr>
        <w:tabs>
          <w:tab w:val="left" w:pos="225"/>
        </w:tabs>
        <w:spacing w:line="252" w:lineRule="auto"/>
        <w:ind w:left="224" w:hanging="107"/>
        <w:rPr>
          <w:i/>
          <w:color w:val="000000"/>
          <w:sz w:val="20"/>
          <w:szCs w:val="20"/>
        </w:rPr>
      </w:pPr>
      <w:r w:rsidRPr="00E870B1">
        <w:rPr>
          <w:i/>
          <w:color w:val="000000"/>
          <w:sz w:val="20"/>
          <w:szCs w:val="20"/>
        </w:rPr>
        <w:t>L</w:t>
      </w:r>
      <w:r w:rsidR="00801A98" w:rsidRPr="00E870B1">
        <w:rPr>
          <w:i/>
          <w:sz w:val="20"/>
          <w:szCs w:val="20"/>
        </w:rPr>
        <w:t xml:space="preserve">ưu </w:t>
      </w:r>
      <w:r w:rsidR="00801A98" w:rsidRPr="00E870B1">
        <w:rPr>
          <w:i/>
          <w:color w:val="000000"/>
          <w:sz w:val="20"/>
          <w:szCs w:val="20"/>
        </w:rPr>
        <w:t>HS vụ án (02 ),</w:t>
      </w:r>
    </w:p>
    <w:p w:rsidR="00E57DB7" w:rsidRPr="00E870B1" w:rsidRDefault="00801A98">
      <w:pPr>
        <w:pStyle w:val="Heading1"/>
        <w:spacing w:line="252" w:lineRule="auto"/>
        <w:ind w:left="6249" w:right="0"/>
        <w:jc w:val="left"/>
        <w:rPr>
          <w:sz w:val="26"/>
          <w:szCs w:val="26"/>
        </w:rPr>
      </w:pPr>
      <w:r w:rsidRPr="00E870B1">
        <w:rPr>
          <w:sz w:val="26"/>
          <w:szCs w:val="26"/>
        </w:rPr>
        <w:t xml:space="preserve"> Đỗ Thị Lựa</w:t>
      </w:r>
    </w:p>
    <w:sectPr w:rsidR="00E57DB7" w:rsidRPr="00E870B1">
      <w:footerReference w:type="default" r:id="rId9"/>
      <w:pgSz w:w="12240" w:h="15840"/>
      <w:pgMar w:top="920" w:right="920" w:bottom="980" w:left="1300" w:header="360" w:footer="78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98" w:rsidRDefault="00801A98">
      <w:r>
        <w:separator/>
      </w:r>
    </w:p>
  </w:endnote>
  <w:endnote w:type="continuationSeparator" w:id="0">
    <w:p w:rsidR="00801A98" w:rsidRDefault="0080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B7" w:rsidRDefault="00801A98">
    <w:pPr>
      <w:pBdr>
        <w:top w:val="nil"/>
        <w:left w:val="nil"/>
        <w:bottom w:val="nil"/>
        <w:right w:val="nil"/>
        <w:between w:val="nil"/>
      </w:pBdr>
      <w:spacing w:line="14" w:lineRule="auto"/>
      <w:rPr>
        <w:color w:val="000000"/>
        <w:sz w:val="20"/>
        <w:szCs w:val="20"/>
      </w:rPr>
    </w:pPr>
    <w:r>
      <w:rPr>
        <w:noProof/>
        <w:lang w:val="en-US"/>
      </w:rPr>
      <mc:AlternateContent>
        <mc:Choice Requires="wps">
          <w:drawing>
            <wp:anchor distT="0" distB="0" distL="114300" distR="114300" simplePos="0" relativeHeight="251658240" behindDoc="1" locked="0" layoutInCell="1" hidden="0" allowOverlap="1">
              <wp:simplePos x="0" y="0"/>
              <wp:positionH relativeFrom="column">
                <wp:posOffset>6261100</wp:posOffset>
              </wp:positionH>
              <wp:positionV relativeFrom="paragraph">
                <wp:posOffset>9410700</wp:posOffset>
              </wp:positionV>
              <wp:extent cx="175260" cy="213359"/>
              <wp:effectExtent l="0" t="0" r="0" b="0"/>
              <wp:wrapNone/>
              <wp:docPr id="1" name="Freeform 1"/>
              <wp:cNvGraphicFramePr/>
              <a:graphic xmlns:a="http://schemas.openxmlformats.org/drawingml/2006/main">
                <a:graphicData uri="http://schemas.microsoft.com/office/word/2010/wordprocessingShape">
                  <wps:wsp>
                    <wps:cNvSpPr/>
                    <wps:spPr>
                      <a:xfrm>
                        <a:off x="6088633" y="3678083"/>
                        <a:ext cx="165735" cy="203834"/>
                      </a:xfrm>
                      <a:custGeom>
                        <a:avLst/>
                        <a:gdLst/>
                        <a:ahLst/>
                        <a:cxnLst/>
                        <a:rect l="l" t="t" r="r" b="b"/>
                        <a:pathLst>
                          <a:path w="165735" h="203834" extrusionOk="0">
                            <a:moveTo>
                              <a:pt x="0" y="0"/>
                            </a:moveTo>
                            <a:lnTo>
                              <a:pt x="0" y="203834"/>
                            </a:lnTo>
                            <a:lnTo>
                              <a:pt x="165735" y="203834"/>
                            </a:lnTo>
                            <a:lnTo>
                              <a:pt x="165735" y="0"/>
                            </a:lnTo>
                            <a:close/>
                          </a:path>
                        </a:pathLst>
                      </a:custGeom>
                      <a:solidFill>
                        <a:srgbClr val="FFFFFF"/>
                      </a:solidFill>
                      <a:ln>
                        <a:noFill/>
                      </a:ln>
                    </wps:spPr>
                    <wps:txbx>
                      <w:txbxContent>
                        <w:p w:rsidR="00E57DB7" w:rsidRDefault="00801A98">
                          <w:pPr>
                            <w:spacing w:line="290" w:lineRule="auto"/>
                            <w:ind w:left="60"/>
                            <w:textDirection w:val="btLr"/>
                          </w:pPr>
                          <w:r>
                            <w:rPr>
                              <w:color w:val="000000"/>
                              <w:sz w:val="28"/>
                            </w:rPr>
                            <w:t xml:space="preserve"> PAGE 1</w:t>
                          </w:r>
                        </w:p>
                      </w:txbxContent>
                    </wps:txbx>
                    <wps:bodyPr spcFirstLastPara="1" wrap="square" lIns="88900" tIns="38100" rIns="88900" bIns="38100" anchor="t" anchorCtr="0">
                      <a:noAutofit/>
                    </wps:bodyPr>
                  </wps:wsp>
                </a:graphicData>
              </a:graphic>
            </wp:anchor>
          </w:drawing>
        </mc:Choice>
        <mc:Fallback>
          <w:pict>
            <v:shape id="Freeform 1" o:spid="_x0000_s1026" style="position:absolute;margin-left:493pt;margin-top:741pt;width:13.8pt;height:16.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65735,203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" adj="-11796480,,5400" path="m,l,203834r165735,l165735,,,xe" stroked="f">
              <v:stroke joinstyle="miter"/>
              <v:formulas/>
              <v:path arrowok="t" o:extrusionok="f" o:connecttype="custom" textboxrect="0,0,165735,203834"/>
              <v:textbox inset="7pt,3pt,7pt,3pt">
                <w:txbxContent>
                  <w:p w:rsidR="00E57DB7" w:rsidRDefault="00801A98">
                    <w:pPr>
                      <w:spacing w:line="290" w:lineRule="auto"/>
                      <w:ind w:left="60"/>
                      <w:textDirection w:val="btLr"/>
                    </w:pPr>
                    <w:r>
                      <w:rPr>
                        <w:color w:val="000000"/>
                        <w:sz w:val="28"/>
                      </w:rPr>
                      <w:t xml:space="preserve"> PAGE 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98" w:rsidRDefault="00801A98">
      <w:r>
        <w:separator/>
      </w:r>
    </w:p>
  </w:footnote>
  <w:footnote w:type="continuationSeparator" w:id="0">
    <w:p w:rsidR="00801A98" w:rsidRDefault="00801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95C87"/>
    <w:multiLevelType w:val="multilevel"/>
    <w:tmpl w:val="F2600758"/>
    <w:lvl w:ilvl="0">
      <w:numFmt w:val="bullet"/>
      <w:lvlText w:val="-"/>
      <w:lvlJc w:val="left"/>
      <w:pPr>
        <w:ind w:left="234" w:hanging="116"/>
      </w:pPr>
    </w:lvl>
    <w:lvl w:ilvl="1">
      <w:numFmt w:val="bullet"/>
      <w:lvlText w:val="•"/>
      <w:lvlJc w:val="left"/>
      <w:pPr>
        <w:ind w:left="1218" w:hanging="116"/>
      </w:pPr>
    </w:lvl>
    <w:lvl w:ilvl="2">
      <w:numFmt w:val="bullet"/>
      <w:lvlText w:val="•"/>
      <w:lvlJc w:val="left"/>
      <w:pPr>
        <w:ind w:left="2196" w:hanging="116"/>
      </w:pPr>
    </w:lvl>
    <w:lvl w:ilvl="3">
      <w:numFmt w:val="bullet"/>
      <w:lvlText w:val="•"/>
      <w:lvlJc w:val="left"/>
      <w:pPr>
        <w:ind w:left="3174" w:hanging="116"/>
      </w:pPr>
    </w:lvl>
    <w:lvl w:ilvl="4">
      <w:numFmt w:val="bullet"/>
      <w:lvlText w:val="•"/>
      <w:lvlJc w:val="left"/>
      <w:pPr>
        <w:ind w:left="4152" w:hanging="116"/>
      </w:pPr>
    </w:lvl>
    <w:lvl w:ilvl="5">
      <w:numFmt w:val="bullet"/>
      <w:lvlText w:val="•"/>
      <w:lvlJc w:val="left"/>
      <w:pPr>
        <w:ind w:left="5130" w:hanging="116"/>
      </w:pPr>
    </w:lvl>
    <w:lvl w:ilvl="6">
      <w:numFmt w:val="bullet"/>
      <w:lvlText w:val="•"/>
      <w:lvlJc w:val="left"/>
      <w:pPr>
        <w:ind w:left="6108" w:hanging="116"/>
      </w:pPr>
    </w:lvl>
    <w:lvl w:ilvl="7">
      <w:numFmt w:val="bullet"/>
      <w:lvlText w:val="•"/>
      <w:lvlJc w:val="left"/>
      <w:pPr>
        <w:ind w:left="7086" w:hanging="116"/>
      </w:pPr>
    </w:lvl>
    <w:lvl w:ilvl="8">
      <w:numFmt w:val="bullet"/>
      <w:lvlText w:val="•"/>
      <w:lvlJc w:val="left"/>
      <w:pPr>
        <w:ind w:left="8064" w:hanging="11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7DB7"/>
    <w:rsid w:val="00801A98"/>
    <w:rsid w:val="00E57DB7"/>
    <w:rsid w:val="00E8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vi"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70B1"/>
  </w:style>
  <w:style w:type="paragraph" w:styleId="Heading1">
    <w:name w:val="heading 1"/>
    <w:basedOn w:val="Normal"/>
    <w:uiPriority w:val="1"/>
    <w:qFormat/>
    <w:pPr>
      <w:ind w:left="3263" w:right="3263"/>
      <w:jc w:val="center"/>
      <w:outlineLvl w:val="0"/>
    </w:pPr>
    <w:rPr>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18"/>
      <w:jc w:val="both"/>
    </w:pPr>
    <w:rPr>
      <w:sz w:val="28"/>
      <w:szCs w:val="28"/>
    </w:rPr>
  </w:style>
  <w:style w:type="paragraph" w:styleId="ListParagraph">
    <w:name w:val="List Paragraph"/>
    <w:basedOn w:val="Normal"/>
    <w:uiPriority w:val="1"/>
    <w:qFormat/>
    <w:pPr>
      <w:ind w:left="224" w:hanging="107"/>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vi"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70B1"/>
  </w:style>
  <w:style w:type="paragraph" w:styleId="Heading1">
    <w:name w:val="heading 1"/>
    <w:basedOn w:val="Normal"/>
    <w:uiPriority w:val="1"/>
    <w:qFormat/>
    <w:pPr>
      <w:ind w:left="3263" w:right="3263"/>
      <w:jc w:val="center"/>
      <w:outlineLvl w:val="0"/>
    </w:pPr>
    <w:rPr>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18"/>
      <w:jc w:val="both"/>
    </w:pPr>
    <w:rPr>
      <w:sz w:val="28"/>
      <w:szCs w:val="28"/>
    </w:rPr>
  </w:style>
  <w:style w:type="paragraph" w:styleId="ListParagraph">
    <w:name w:val="List Paragraph"/>
    <w:basedOn w:val="Normal"/>
    <w:uiPriority w:val="1"/>
    <w:qFormat/>
    <w:pPr>
      <w:ind w:left="224" w:hanging="107"/>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rXZXnzhBSyBLiF0vx6+Bg7Uqw==">AMUW2mVM82tjienNYSXXPnFMy379+oTKwYKDpeO+YS72cHI1v+bfTJogWBHXFBNRCq8hUEJvtoCyTG/lG3h/CZUX7L1cAwNP2QoiYw3adMZq0zJgSg7q7VI=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1879</Words>
  <Characters>10712</Characters>
  <Application>Microsoft Office Word</Application>
  <DocSecurity>0</DocSecurity>
  <Lines>89</Lines>
  <Paragraphs>25</Paragraphs>
  <ScaleCrop>false</ScaleCrop>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Windows User</cp:lastModifiedBy>
  <cp:revision>2</cp:revision>
  <dcterms:created xsi:type="dcterms:W3CDTF">2022-06-17T13:51:00Z</dcterms:created>
  <dcterms:modified xsi:type="dcterms:W3CDTF">2022-06-17T15:08:00Z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Creator">
    <vt:lpwstr>Microsoft® Office Word 2007</vt:lpwstr>
  </property>
  <property fmtid="{D5CDD505-2E9C-101B-9397-08002B2CF9AE}" pid="4" name="LastSaved">
    <vt:filetime>2022-06-17T00:00:00Z</vt:filetime>
  </property>
</Properties>
</file>