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120" w:beforeLines="50" w:beforeAutospacing="0" w:after="120" w:afterLines="50" w:afterAutospacing="0" w:line="26" w:lineRule="atLeast"/>
        <w:jc w:val="center"/>
        <w:textAlignment w:val="baseline"/>
        <w:rPr>
          <w:color w:val="000000"/>
        </w:rPr>
      </w:pPr>
      <w:r>
        <w:rPr>
          <w:rStyle w:val="6"/>
          <w:color w:val="000000"/>
          <w:shd w:val="clear" w:color="auto" w:fill="FFFFFF"/>
        </w:rPr>
        <w:t>CỘNG HÒA XÃ HỘI CHỦ NGHĨA VIỆT NAM</w:t>
      </w:r>
      <w:r>
        <w:rPr>
          <w:b/>
          <w:bCs/>
          <w:color w:val="000000"/>
          <w:shd w:val="clear" w:color="auto" w:fill="FFFFFF"/>
        </w:rPr>
        <w:br w:type="textWrapping"/>
      </w:r>
      <w:r>
        <w:rPr>
          <w:rStyle w:val="6"/>
          <w:color w:val="000000"/>
          <w:shd w:val="clear" w:color="auto" w:fill="FFFFFF"/>
        </w:rPr>
        <w:t>Độc lập- Tự do- Hạnh phúc</w:t>
      </w:r>
      <w:r>
        <w:rPr>
          <w:b/>
          <w:bCs/>
          <w:color w:val="000000"/>
          <w:shd w:val="clear" w:color="auto" w:fill="FFFFFF"/>
        </w:rPr>
        <w:br w:type="textWrapping"/>
      </w:r>
      <w:r>
        <w:rPr>
          <w:rStyle w:val="6"/>
          <w:color w:val="000000"/>
          <w:shd w:val="clear" w:color="auto" w:fill="FFFFFF"/>
        </w:rPr>
        <w:t>————–o0o————–</w:t>
      </w:r>
    </w:p>
    <w:p>
      <w:pPr>
        <w:pStyle w:val="5"/>
        <w:shd w:val="clear" w:color="auto" w:fill="FFFFFF"/>
        <w:spacing w:before="120" w:beforeLines="50" w:beforeAutospacing="0" w:after="120" w:afterLines="50" w:afterAutospacing="0" w:line="26" w:lineRule="atLeast"/>
        <w:jc w:val="right"/>
        <w:textAlignment w:val="baseline"/>
        <w:rPr>
          <w:rStyle w:val="4"/>
          <w:color w:val="000000"/>
          <w:shd w:val="clear" w:color="auto" w:fill="FFFFFF"/>
        </w:rPr>
      </w:pPr>
      <w:r>
        <w:rPr>
          <w:rStyle w:val="4"/>
          <w:color w:val="000000"/>
          <w:shd w:val="clear" w:color="auto" w:fill="FFFFFF"/>
        </w:rPr>
        <w:t>…. , ngày …  tháng … năm…</w:t>
      </w:r>
    </w:p>
    <w:p>
      <w:pPr>
        <w:pStyle w:val="5"/>
        <w:shd w:val="clear" w:color="auto" w:fill="FFFFFF"/>
        <w:spacing w:before="120" w:beforeLines="50" w:beforeAutospacing="0" w:after="120" w:afterLines="50" w:afterAutospacing="0" w:line="26" w:lineRule="atLeast"/>
        <w:jc w:val="right"/>
        <w:textAlignment w:val="baseline"/>
        <w:rPr>
          <w:rStyle w:val="4"/>
          <w:color w:val="000000"/>
          <w:shd w:val="clear" w:color="auto" w:fill="FFFFFF"/>
        </w:rPr>
      </w:pPr>
    </w:p>
    <w:p>
      <w:pPr>
        <w:pStyle w:val="5"/>
        <w:shd w:val="clear" w:color="auto" w:fill="FFFFFF"/>
        <w:spacing w:before="0" w:beforeAutospacing="0" w:after="105" w:afterAutospacing="0"/>
        <w:jc w:val="center"/>
        <w:textAlignment w:val="baseline"/>
        <w:rPr>
          <w:bCs/>
          <w:color w:val="000000"/>
        </w:rPr>
      </w:pPr>
      <w:r>
        <w:rPr>
          <w:rStyle w:val="6"/>
          <w:color w:val="000000"/>
          <w:shd w:val="clear" w:color="auto" w:fill="FFFFFF"/>
        </w:rPr>
        <w:t>ĐƠN XIN THAM GIA DÂN QUÂN TỰ VỆ</w:t>
      </w:r>
      <w:r>
        <w:rPr>
          <w:b/>
          <w:bCs/>
          <w:color w:val="000000"/>
          <w:shd w:val="clear" w:color="auto" w:fill="FFFFFF"/>
        </w:rPr>
        <w:br w:type="textWrapping"/>
      </w:r>
      <w:r>
        <w:rPr>
          <w:rStyle w:val="4"/>
          <w:bCs/>
          <w:color w:val="000000"/>
          <w:shd w:val="clear" w:color="auto" w:fill="FFFFFF"/>
        </w:rPr>
        <w:t>(V/v: xin gia nhập dân quân tự vệ  của xã</w:t>
      </w:r>
      <w:r>
        <w:rPr>
          <w:rStyle w:val="4"/>
          <w:rFonts w:hint="default"/>
          <w:bCs/>
          <w:color w:val="000000"/>
          <w:shd w:val="clear" w:color="auto" w:fill="FFFFFF"/>
          <w:lang w:val="vi-VN"/>
        </w:rPr>
        <w:t>,</w:t>
      </w:r>
      <w:r>
        <w:rPr>
          <w:rStyle w:val="4"/>
          <w:bCs/>
          <w:color w:val="000000"/>
          <w:shd w:val="clear" w:color="auto" w:fill="FFFFFF"/>
        </w:rPr>
        <w:t>………………..)</w:t>
      </w:r>
    </w:p>
    <w:tbl>
      <w:tblPr>
        <w:tblStyle w:val="3"/>
        <w:tblW w:w="0" w:type="auto"/>
        <w:tblInd w:w="0" w:type="dxa"/>
        <w:tblLayout w:type="autofit"/>
        <w:tblCellMar>
          <w:top w:w="0" w:type="dxa"/>
          <w:left w:w="108" w:type="dxa"/>
          <w:bottom w:w="0" w:type="dxa"/>
          <w:right w:w="108" w:type="dxa"/>
        </w:tblCellMar>
      </w:tblPr>
      <w:tblGrid>
        <w:gridCol w:w="2407"/>
        <w:gridCol w:w="6115"/>
      </w:tblGrid>
      <w:tr>
        <w:tc>
          <w:tcPr>
            <w:tcW w:w="2718" w:type="dxa"/>
            <w:shd w:val="clear" w:color="auto" w:fill="auto"/>
            <w:noWrap w:val="0"/>
            <w:vAlign w:val="top"/>
          </w:tcPr>
          <w:p>
            <w:pPr>
              <w:pStyle w:val="5"/>
              <w:spacing w:before="0" w:beforeAutospacing="0" w:after="105" w:afterAutospacing="0"/>
              <w:jc w:val="right"/>
              <w:textAlignment w:val="baseline"/>
              <w:rPr>
                <w:rStyle w:val="6"/>
                <w:color w:val="000000"/>
                <w:u w:val="single"/>
                <w:shd w:val="clear" w:color="auto" w:fill="FFFFFF"/>
              </w:rPr>
            </w:pPr>
            <w:r>
              <w:rPr>
                <w:rStyle w:val="6"/>
                <w:color w:val="000000"/>
                <w:u w:val="single"/>
                <w:shd w:val="clear" w:color="auto" w:fill="FFFFFF"/>
              </w:rPr>
              <w:t>Kính gửi:</w:t>
            </w:r>
          </w:p>
        </w:tc>
        <w:tc>
          <w:tcPr>
            <w:tcW w:w="6858" w:type="dxa"/>
            <w:shd w:val="clear" w:color="auto" w:fill="auto"/>
            <w:noWrap w:val="0"/>
            <w:vAlign w:val="top"/>
          </w:tcPr>
          <w:p>
            <w:pPr>
              <w:pStyle w:val="5"/>
              <w:shd w:val="clear" w:color="auto" w:fill="FFFFFF"/>
              <w:spacing w:before="0" w:beforeAutospacing="0" w:after="105" w:afterAutospacing="0"/>
              <w:textAlignment w:val="baseline"/>
              <w:rPr>
                <w:color w:val="000000"/>
              </w:rPr>
            </w:pPr>
            <w:r>
              <w:rPr>
                <w:rStyle w:val="6"/>
                <w:color w:val="000000"/>
                <w:shd w:val="clear" w:color="auto" w:fill="FFFFFF"/>
              </w:rPr>
              <w:t>- Ban chỉ huy quân sự …………….</w:t>
            </w:r>
          </w:p>
          <w:p>
            <w:pPr>
              <w:pStyle w:val="5"/>
              <w:shd w:val="clear" w:color="auto" w:fill="FFFFFF"/>
              <w:spacing w:before="0" w:beforeAutospacing="0" w:after="105" w:afterAutospacing="0"/>
              <w:textAlignment w:val="baseline"/>
              <w:rPr>
                <w:rStyle w:val="6"/>
                <w:color w:val="000000"/>
                <w:shd w:val="clear" w:color="auto" w:fill="FFFFFF"/>
              </w:rPr>
            </w:pPr>
            <w:r>
              <w:rPr>
                <w:rStyle w:val="6"/>
                <w:color w:val="000000"/>
                <w:shd w:val="clear" w:color="auto" w:fill="FFFFFF"/>
              </w:rPr>
              <w:t>- Ông: ……………..</w:t>
            </w:r>
          </w:p>
          <w:p>
            <w:pPr>
              <w:pStyle w:val="5"/>
              <w:shd w:val="clear" w:color="auto" w:fill="FFFFFF"/>
              <w:spacing w:before="0" w:beforeAutospacing="0" w:after="105" w:afterAutospacing="0"/>
              <w:textAlignment w:val="baseline"/>
              <w:rPr>
                <w:rStyle w:val="6"/>
                <w:b w:val="0"/>
                <w:bCs w:val="0"/>
                <w:color w:val="000000"/>
              </w:rPr>
            </w:pPr>
            <w:r>
              <w:rPr>
                <w:rStyle w:val="6"/>
                <w:color w:val="000000"/>
                <w:shd w:val="clear" w:color="auto" w:fill="FFFFFF"/>
              </w:rPr>
              <w:t>Chỉ huy trưởng Ban chỉ huy quân sự ……………</w:t>
            </w:r>
          </w:p>
        </w:tc>
      </w:tr>
      <w:tr>
        <w:tblPrEx>
          <w:tblCellMar>
            <w:top w:w="0" w:type="dxa"/>
            <w:left w:w="108" w:type="dxa"/>
            <w:bottom w:w="0" w:type="dxa"/>
            <w:right w:w="108" w:type="dxa"/>
          </w:tblCellMar>
        </w:tblPrEx>
        <w:tc>
          <w:tcPr>
            <w:tcW w:w="2718" w:type="dxa"/>
            <w:shd w:val="clear" w:color="auto" w:fill="auto"/>
            <w:noWrap w:val="0"/>
            <w:vAlign w:val="top"/>
          </w:tcPr>
          <w:p>
            <w:pPr>
              <w:pStyle w:val="5"/>
              <w:spacing w:before="0" w:beforeAutospacing="0" w:after="105" w:afterAutospacing="0"/>
              <w:textAlignment w:val="baseline"/>
              <w:rPr>
                <w:rStyle w:val="6"/>
                <w:color w:val="000000"/>
                <w:u w:val="single"/>
                <w:shd w:val="clear" w:color="auto" w:fill="FFFFFF"/>
              </w:rPr>
            </w:pPr>
          </w:p>
        </w:tc>
        <w:tc>
          <w:tcPr>
            <w:tcW w:w="6858" w:type="dxa"/>
            <w:shd w:val="clear" w:color="auto" w:fill="auto"/>
            <w:noWrap w:val="0"/>
            <w:vAlign w:val="top"/>
          </w:tcPr>
          <w:p>
            <w:pPr>
              <w:pStyle w:val="5"/>
              <w:shd w:val="clear" w:color="auto" w:fill="FFFFFF"/>
              <w:spacing w:before="0" w:beforeAutospacing="0" w:after="105" w:afterAutospacing="0"/>
              <w:textAlignment w:val="baseline"/>
              <w:rPr>
                <w:rStyle w:val="6"/>
                <w:color w:val="000000"/>
                <w:shd w:val="clear" w:color="auto" w:fill="FFFFFF"/>
              </w:rPr>
            </w:pPr>
          </w:p>
        </w:tc>
      </w:tr>
    </w:tbl>
    <w:p>
      <w:pPr>
        <w:pStyle w:val="5"/>
        <w:shd w:val="clear" w:color="auto" w:fill="FFFFFF"/>
        <w:spacing w:before="0" w:beforeAutospacing="0" w:after="105" w:afterAutospacing="0"/>
        <w:jc w:val="both"/>
        <w:textAlignment w:val="baseline"/>
        <w:rPr>
          <w:color w:val="000000"/>
        </w:rPr>
      </w:pPr>
      <w:r>
        <w:rPr>
          <w:color w:val="000000"/>
          <w:shd w:val="clear" w:color="auto" w:fill="FFFFFF"/>
        </w:rPr>
        <w:t>Tôi là:…………………………………..… Sinh năm: ……………….……………..</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CMND/CCCD số: …………….……………. Cấp</w:t>
      </w:r>
      <w:r>
        <w:rPr>
          <w:rFonts w:hint="default"/>
          <w:color w:val="000000"/>
          <w:shd w:val="clear" w:color="auto" w:fill="FFFFFF"/>
          <w:lang w:val="vi-VN"/>
        </w:rPr>
        <w:t xml:space="preserve"> </w:t>
      </w:r>
      <w:r>
        <w:rPr>
          <w:color w:val="000000"/>
          <w:shd w:val="clear" w:color="auto" w:fill="FFFFFF"/>
        </w:rPr>
        <w:t>ngày: …….……………… Tại: ……………………</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Trú tại:…………………………………………………………..…………………….</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Tôi xin trình bày một việc như sau: (Trình bày nguyện vọng, mong muốn)</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w:t>
      </w:r>
    </w:p>
    <w:p>
      <w:pPr>
        <w:pStyle w:val="5"/>
        <w:shd w:val="clear" w:color="auto" w:fill="FFFFFF"/>
        <w:spacing w:before="0" w:beforeAutospacing="0" w:after="105" w:afterAutospacing="0"/>
        <w:jc w:val="both"/>
        <w:textAlignment w:val="baseline"/>
        <w:rPr>
          <w:color w:val="000000"/>
          <w:sz w:val="22"/>
          <w:szCs w:val="22"/>
        </w:rPr>
      </w:pPr>
      <w:r>
        <w:rPr>
          <w:color w:val="000000"/>
          <w:sz w:val="22"/>
          <w:szCs w:val="22"/>
          <w:shd w:val="clear" w:color="auto" w:fill="FFFFFF"/>
        </w:rPr>
        <w:t>(Ví dụ: Với mong muốn được đóng góp sức lực của mình vào việc giữ gìn an ninh – trật tự, kỉ cương chung của địa phương và phòng chống các tệ nạn trên địa bàn xã, đồng thời cũng là để tu dưỡng, rèn luyện bản thân, để bản thân có trách nhiệm hơn với công việc và xã hội cho nên tôi có nguyện vọng được tham gia</w:t>
      </w:r>
      <w:bookmarkStart w:id="0" w:name="_GoBack"/>
      <w:bookmarkEnd w:id="0"/>
      <w:r>
        <w:rPr>
          <w:color w:val="000000"/>
          <w:sz w:val="22"/>
          <w:szCs w:val="22"/>
          <w:shd w:val="clear" w:color="auto" w:fill="FFFFFF"/>
        </w:rPr>
        <w:t xml:space="preserve"> vào hàng ngũ dân quận tự vệ của xã.</w:t>
      </w:r>
    </w:p>
    <w:p>
      <w:pPr>
        <w:pStyle w:val="5"/>
        <w:shd w:val="clear" w:color="auto" w:fill="FFFFFF"/>
        <w:spacing w:before="0" w:beforeAutospacing="0" w:after="105" w:afterAutospacing="0"/>
        <w:jc w:val="both"/>
        <w:textAlignment w:val="baseline"/>
        <w:rPr>
          <w:rFonts w:hint="default" w:ascii="Times New Roman" w:hAnsi="Times New Roman" w:cs="Times New Roman"/>
          <w:i/>
          <w:iCs/>
          <w:color w:val="auto"/>
          <w:sz w:val="22"/>
          <w:szCs w:val="22"/>
        </w:rPr>
      </w:pPr>
      <w:r>
        <w:rPr>
          <w:rFonts w:hint="default" w:ascii="Times New Roman" w:hAnsi="Times New Roman" w:cs="Times New Roman"/>
          <w:i/>
          <w:iCs/>
          <w:color w:val="auto"/>
          <w:sz w:val="22"/>
          <w:szCs w:val="22"/>
          <w:shd w:val="clear" w:color="auto" w:fill="FFFFFF"/>
        </w:rPr>
        <w:t>Dựa theo </w:t>
      </w:r>
      <w:r>
        <w:rPr>
          <w:rStyle w:val="6"/>
          <w:rFonts w:hint="default" w:ascii="Times New Roman" w:hAnsi="Times New Roman" w:cs="Times New Roman"/>
          <w:b w:val="0"/>
          <w:bCs w:val="0"/>
          <w:i/>
          <w:iCs/>
          <w:color w:val="auto"/>
          <w:sz w:val="22"/>
          <w:szCs w:val="22"/>
          <w:shd w:val="clear" w:color="auto" w:fill="FFFFFF"/>
        </w:rPr>
        <w:t>Điều 1</w:t>
      </w:r>
      <w:r>
        <w:rPr>
          <w:rStyle w:val="6"/>
          <w:rFonts w:hint="default" w:ascii="Times New Roman" w:hAnsi="Times New Roman" w:cs="Times New Roman"/>
          <w:b w:val="0"/>
          <w:bCs w:val="0"/>
          <w:i/>
          <w:iCs/>
          <w:color w:val="auto"/>
          <w:sz w:val="22"/>
          <w:szCs w:val="22"/>
          <w:shd w:val="clear" w:color="auto" w:fill="FFFFFF"/>
          <w:lang w:val="vi-VN"/>
        </w:rPr>
        <w:t>0</w:t>
      </w:r>
      <w:r>
        <w:rPr>
          <w:rStyle w:val="6"/>
          <w:rFonts w:hint="default" w:ascii="Times New Roman" w:hAnsi="Times New Roman" w:cs="Times New Roman"/>
          <w:b w:val="0"/>
          <w:bCs w:val="0"/>
          <w:i/>
          <w:iCs/>
          <w:color w:val="auto"/>
          <w:sz w:val="22"/>
          <w:szCs w:val="22"/>
          <w:shd w:val="clear" w:color="auto" w:fill="FFFFFF"/>
        </w:rPr>
        <w:t xml:space="preserve"> Luật Dân quân tự vệ năm 20</w:t>
      </w:r>
      <w:r>
        <w:rPr>
          <w:rStyle w:val="6"/>
          <w:rFonts w:hint="default" w:ascii="Times New Roman" w:hAnsi="Times New Roman" w:cs="Times New Roman"/>
          <w:b w:val="0"/>
          <w:bCs w:val="0"/>
          <w:i/>
          <w:iCs/>
          <w:color w:val="auto"/>
          <w:sz w:val="22"/>
          <w:szCs w:val="22"/>
          <w:shd w:val="clear" w:color="auto" w:fill="FFFFFF"/>
          <w:lang w:val="vi-VN"/>
        </w:rPr>
        <w:t>1</w:t>
      </w:r>
      <w:r>
        <w:rPr>
          <w:rStyle w:val="6"/>
          <w:rFonts w:hint="default" w:ascii="Times New Roman" w:hAnsi="Times New Roman" w:cs="Times New Roman"/>
          <w:b w:val="0"/>
          <w:bCs w:val="0"/>
          <w:i/>
          <w:iCs/>
          <w:color w:val="auto"/>
          <w:sz w:val="22"/>
          <w:szCs w:val="22"/>
          <w:shd w:val="clear" w:color="auto" w:fill="FFFFFF"/>
        </w:rPr>
        <w:t>9 </w:t>
      </w:r>
      <w:r>
        <w:rPr>
          <w:rFonts w:hint="default" w:ascii="Times New Roman" w:hAnsi="Times New Roman" w:cs="Times New Roman"/>
          <w:i/>
          <w:iCs/>
          <w:color w:val="auto"/>
          <w:sz w:val="22"/>
          <w:szCs w:val="22"/>
          <w:shd w:val="clear" w:color="auto" w:fill="FFFFFF"/>
        </w:rPr>
        <w:t>có quy định như sau:</w:t>
      </w:r>
    </w:p>
    <w:p>
      <w:pPr>
        <w:pStyle w:val="5"/>
        <w:shd w:val="clear" w:color="auto" w:fill="FFFFFF"/>
        <w:spacing w:before="0" w:beforeAutospacing="0" w:after="105" w:afterAutospacing="0"/>
        <w:jc w:val="both"/>
        <w:textAlignment w:val="baseline"/>
        <w:rPr>
          <w:rFonts w:hint="default" w:ascii="Times New Roman" w:hAnsi="Times New Roman" w:cs="Times New Roman"/>
          <w:i/>
          <w:iCs/>
          <w:color w:val="auto"/>
          <w:sz w:val="22"/>
          <w:szCs w:val="22"/>
        </w:rPr>
      </w:pPr>
      <w:r>
        <w:rPr>
          <w:rStyle w:val="4"/>
          <w:rFonts w:hint="default" w:ascii="Times New Roman" w:hAnsi="Times New Roman" w:cs="Times New Roman"/>
          <w:i/>
          <w:iCs/>
          <w:color w:val="auto"/>
          <w:sz w:val="22"/>
          <w:szCs w:val="22"/>
          <w:shd w:val="clear" w:color="auto" w:fill="FFFFFF"/>
        </w:rPr>
        <w:t>“</w:t>
      </w:r>
      <w:r>
        <w:rPr>
          <w:rStyle w:val="6"/>
          <w:rFonts w:hint="default" w:ascii="Times New Roman" w:hAnsi="Times New Roman" w:cs="Times New Roman"/>
          <w:b w:val="0"/>
          <w:bCs w:val="0"/>
          <w:i/>
          <w:iCs/>
          <w:color w:val="auto"/>
          <w:sz w:val="22"/>
          <w:szCs w:val="22"/>
          <w:shd w:val="clear" w:color="auto" w:fill="FFFFFF"/>
        </w:rPr>
        <w:t>Điều 1</w:t>
      </w:r>
      <w:r>
        <w:rPr>
          <w:rStyle w:val="6"/>
          <w:rFonts w:hint="default" w:ascii="Times New Roman" w:hAnsi="Times New Roman" w:cs="Times New Roman"/>
          <w:b w:val="0"/>
          <w:bCs w:val="0"/>
          <w:i/>
          <w:iCs/>
          <w:color w:val="auto"/>
          <w:sz w:val="22"/>
          <w:szCs w:val="22"/>
          <w:shd w:val="clear" w:color="auto" w:fill="FFFFFF"/>
          <w:lang w:val="vi-VN"/>
        </w:rPr>
        <w:t>0</w:t>
      </w:r>
      <w:r>
        <w:rPr>
          <w:rStyle w:val="6"/>
          <w:rFonts w:hint="default" w:ascii="Times New Roman" w:hAnsi="Times New Roman" w:cs="Times New Roman"/>
          <w:b w:val="0"/>
          <w:bCs w:val="0"/>
          <w:i/>
          <w:iCs/>
          <w:color w:val="auto"/>
          <w:sz w:val="22"/>
          <w:szCs w:val="22"/>
          <w:shd w:val="clear" w:color="auto" w:fill="FFFFFF"/>
        </w:rPr>
        <w:t>.</w:t>
      </w:r>
      <w:r>
        <w:rPr>
          <w:rStyle w:val="4"/>
          <w:rFonts w:hint="default" w:ascii="Times New Roman" w:hAnsi="Times New Roman" w:eastAsia="Segoe UI" w:cs="Times New Roman"/>
          <w:i/>
          <w:iCs/>
          <w:caps w:val="0"/>
          <w:color w:val="auto"/>
          <w:spacing w:val="0"/>
          <w:sz w:val="22"/>
          <w:szCs w:val="22"/>
          <w:shd w:val="clear" w:fill="FFFFFF"/>
        </w:rPr>
        <w:t>Tiêu chuẩn, tuyển chọn và thẩm quyền quyết định công dân thực hiện nghĩa vụ tham gia Dân quân tự vệ</w:t>
      </w:r>
    </w:p>
    <w:p>
      <w:pPr>
        <w:pStyle w:val="5"/>
        <w:keepNext w:val="0"/>
        <w:keepLines w:val="0"/>
        <w:widowControl/>
        <w:suppressLineNumbers w:val="0"/>
        <w:rPr>
          <w:rFonts w:hint="default" w:ascii="Times New Roman" w:hAnsi="Times New Roman" w:cs="Times New Roman"/>
          <w:i/>
          <w:iCs/>
          <w:color w:val="auto"/>
          <w:sz w:val="22"/>
          <w:szCs w:val="22"/>
        </w:rPr>
      </w:pPr>
      <w:r>
        <w:rPr>
          <w:rStyle w:val="4"/>
          <w:rFonts w:hint="default" w:ascii="Times New Roman" w:hAnsi="Times New Roman" w:cs="Times New Roman"/>
          <w:i/>
          <w:iCs/>
          <w:color w:val="auto"/>
          <w:sz w:val="22"/>
          <w:szCs w:val="22"/>
        </w:rPr>
        <w:t>1. Công dân Việt Nam trong độ tuổi thực hiện nghĩa vụ tham gia Dân quân tự vệ, có đủ các tiêu chuẩn sau đây được tuyển chọn vào Dân quân tự vệ:</w:t>
      </w:r>
    </w:p>
    <w:p>
      <w:pPr>
        <w:pStyle w:val="5"/>
        <w:keepNext w:val="0"/>
        <w:keepLines w:val="0"/>
        <w:widowControl/>
        <w:suppressLineNumbers w:val="0"/>
        <w:rPr>
          <w:rFonts w:hint="default" w:ascii="Times New Roman" w:hAnsi="Times New Roman" w:cs="Times New Roman"/>
          <w:i/>
          <w:iCs/>
          <w:color w:val="auto"/>
          <w:sz w:val="22"/>
          <w:szCs w:val="22"/>
        </w:rPr>
      </w:pPr>
      <w:r>
        <w:rPr>
          <w:rStyle w:val="4"/>
          <w:rFonts w:hint="default" w:ascii="Times New Roman" w:hAnsi="Times New Roman" w:cs="Times New Roman"/>
          <w:i/>
          <w:iCs/>
          <w:color w:val="auto"/>
          <w:sz w:val="22"/>
          <w:szCs w:val="22"/>
        </w:rPr>
        <w:t>a) Lý lịch rõ ràng;</w:t>
      </w:r>
    </w:p>
    <w:p>
      <w:pPr>
        <w:pStyle w:val="5"/>
        <w:keepNext w:val="0"/>
        <w:keepLines w:val="0"/>
        <w:widowControl/>
        <w:suppressLineNumbers w:val="0"/>
        <w:rPr>
          <w:rFonts w:hint="default" w:ascii="Times New Roman" w:hAnsi="Times New Roman" w:cs="Times New Roman"/>
          <w:i/>
          <w:iCs/>
          <w:color w:val="auto"/>
          <w:sz w:val="22"/>
          <w:szCs w:val="22"/>
        </w:rPr>
      </w:pPr>
      <w:r>
        <w:rPr>
          <w:rStyle w:val="4"/>
          <w:rFonts w:hint="default" w:ascii="Times New Roman" w:hAnsi="Times New Roman" w:cs="Times New Roman"/>
          <w:i/>
          <w:iCs/>
          <w:color w:val="auto"/>
          <w:sz w:val="22"/>
          <w:szCs w:val="22"/>
        </w:rPr>
        <w:t>b) Chấp hành nghiêm đường lối, quan điểm của Đảng, chính sách, pháp luật của Nhà nước;</w:t>
      </w:r>
    </w:p>
    <w:p>
      <w:pPr>
        <w:pStyle w:val="5"/>
        <w:keepNext w:val="0"/>
        <w:keepLines w:val="0"/>
        <w:widowControl/>
        <w:suppressLineNumbers w:val="0"/>
        <w:rPr>
          <w:rStyle w:val="4"/>
          <w:rFonts w:hint="default" w:ascii="Times New Roman" w:hAnsi="Times New Roman" w:cs="Times New Roman"/>
          <w:i/>
          <w:iCs/>
          <w:color w:val="auto"/>
          <w:sz w:val="22"/>
          <w:szCs w:val="22"/>
        </w:rPr>
      </w:pPr>
      <w:r>
        <w:rPr>
          <w:rStyle w:val="4"/>
          <w:rFonts w:hint="default" w:ascii="Times New Roman" w:hAnsi="Times New Roman" w:cs="Times New Roman"/>
          <w:i/>
          <w:iCs/>
          <w:color w:val="auto"/>
          <w:sz w:val="22"/>
          <w:szCs w:val="22"/>
        </w:rPr>
        <w:t>c) Đủ sức khỏe thực hiện nhiệm vụ của Dân quân tự vệ</w:t>
      </w:r>
    </w:p>
    <w:p>
      <w:pPr>
        <w:pStyle w:val="5"/>
        <w:keepNext w:val="0"/>
        <w:keepLines w:val="0"/>
        <w:widowControl/>
        <w:suppressLineNumbers w:val="0"/>
        <w:rPr>
          <w:rStyle w:val="4"/>
          <w:rFonts w:hint="default" w:ascii="Times New Roman" w:hAnsi="Times New Roman" w:cs="Times New Roman"/>
          <w:i/>
          <w:iCs/>
          <w:color w:val="auto"/>
          <w:sz w:val="22"/>
          <w:szCs w:val="22"/>
          <w:lang w:val="vi-VN"/>
        </w:rPr>
      </w:pPr>
      <w:r>
        <w:rPr>
          <w:rStyle w:val="4"/>
          <w:rFonts w:hint="default" w:ascii="Times New Roman" w:hAnsi="Times New Roman" w:cs="Times New Roman"/>
          <w:i/>
          <w:iCs/>
          <w:color w:val="auto"/>
          <w:sz w:val="22"/>
          <w:szCs w:val="22"/>
          <w:lang w:val="vi-VN"/>
        </w:rPr>
        <w:t>....”</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Xét thấy, bản thân tôi đã có đủ điều kiện để có thể trở thành một dân quân tự vệ của địa phương, cho nên, tôi kính đề nghị Ban chỉ huy quân sự cho tôi được đăng ký và tham gia vào lực lượng dân quân tự vệ của địa phương</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Kính mong quý cơ quan xem xét, chấp thuận.</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Tôi xin chân thành cảm ơn!</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shd w:val="clear" w:color="auto" w:fill="auto"/>
            <w:noWrap w:val="0"/>
            <w:vAlign w:val="top"/>
          </w:tcPr>
          <w:p>
            <w:pPr>
              <w:spacing w:before="120" w:beforeLines="50" w:after="120" w:afterLines="50" w:line="26" w:lineRule="atLeast"/>
              <w:jc w:val="both"/>
              <w:rPr>
                <w:rFonts w:ascii="Times New Roman" w:hAnsi="Times New Roman" w:eastAsia="Times New Roman"/>
                <w:color w:val="000000"/>
                <w:sz w:val="24"/>
                <w:szCs w:val="24"/>
              </w:rPr>
            </w:pPr>
          </w:p>
        </w:tc>
        <w:tc>
          <w:tcPr>
            <w:tcW w:w="4261" w:type="dxa"/>
            <w:tcBorders>
              <w:top w:val="nil"/>
              <w:left w:val="nil"/>
              <w:bottom w:val="nil"/>
              <w:right w:val="nil"/>
            </w:tcBorders>
            <w:shd w:val="clear" w:color="auto" w:fill="auto"/>
            <w:noWrap w:val="0"/>
            <w:vAlign w:val="top"/>
          </w:tcPr>
          <w:p>
            <w:pPr>
              <w:spacing w:before="120" w:beforeLines="50" w:after="120" w:afterLines="50" w:line="26" w:lineRule="atLeast"/>
              <w:jc w:val="center"/>
              <w:rPr>
                <w:rFonts w:ascii="Times New Roman" w:hAnsi="Times New Roman" w:eastAsia="Times New Roman"/>
                <w:color w:val="000000"/>
                <w:sz w:val="24"/>
                <w:szCs w:val="24"/>
              </w:rPr>
            </w:pPr>
            <w:r>
              <w:rPr>
                <w:rFonts w:ascii="Times New Roman" w:hAnsi="Times New Roman" w:eastAsia="Times New Roman"/>
                <w:b/>
                <w:bCs/>
                <w:color w:val="000000"/>
                <w:sz w:val="24"/>
                <w:szCs w:val="24"/>
              </w:rPr>
              <w:t>Người làm đơn</w:t>
            </w:r>
            <w:r>
              <w:rPr>
                <w:rFonts w:ascii="Times New Roman" w:hAnsi="Times New Roman" w:eastAsia="Times New Roman"/>
                <w:color w:val="000000"/>
                <w:sz w:val="24"/>
                <w:szCs w:val="24"/>
              </w:rPr>
              <w:br w:type="textWrapping"/>
            </w:r>
            <w:r>
              <w:rPr>
                <w:rFonts w:ascii="Times New Roman" w:hAnsi="Times New Roman" w:eastAsia="Times New Roman"/>
                <w:i/>
                <w:iCs/>
                <w:color w:val="000000"/>
                <w:sz w:val="24"/>
                <w:szCs w:val="24"/>
              </w:rPr>
              <w:t>(Ký và ghi rõ họ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B7B2F"/>
    <w:rsid w:val="410B7B2F"/>
    <w:rsid w:val="7EEE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qFormat/>
    <w:uiPriority w:val="0"/>
    <w:rPr>
      <w:i/>
      <w:iCs/>
    </w:rPr>
  </w:style>
  <w:style w:type="paragraph" w:styleId="5">
    <w:name w:val="Normal (Web)"/>
    <w:basedOn w:val="1"/>
    <w:semiHidden/>
    <w:unhideWhenUsed/>
    <w:uiPriority w:val="0"/>
    <w:pPr>
      <w:spacing w:before="100" w:beforeAutospacing="1" w:after="100" w:afterAutospacing="1" w:line="240" w:lineRule="auto"/>
    </w:pPr>
    <w:rPr>
      <w:rFonts w:ascii="Times New Roman" w:hAnsi="Times New Roman" w:eastAsia="Times New Roman"/>
      <w:sz w:val="24"/>
      <w:szCs w:val="24"/>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2022-09-13T04:22:00Z</dcterms:created>
  <dc:creator>Tùng Đinh Ngọc</dc:creator>
  <cp:lastModifiedBy>Tùng Đinh Ngọc</cp:lastModifiedBy>
  <dcterms:modified xsi:type="dcterms:W3CDTF">2022-09-13T04:48:09Z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77221AC545E04CC9988C6150CA3E4981</vt:lpwstr>
  </property>
</Properties>
</file>