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41FD" w14:textId="77777777" w:rsidR="007B7A65" w:rsidRDefault="007B7A65" w:rsidP="007B7A65">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14:paraId="6EA24EEA" w14:textId="77777777" w:rsidR="007B7A65" w:rsidRDefault="007B7A65" w:rsidP="007B7A65">
      <w:pPr>
        <w:spacing w:line="37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Độc lập - Tự do - Hạnh phúc</w:t>
      </w:r>
    </w:p>
    <w:p w14:paraId="63BA5633" w14:textId="77777777" w:rsidR="007B7A65" w:rsidRDefault="007B7A65" w:rsidP="007B7A65">
      <w:pPr>
        <w:spacing w:line="37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w:t>
      </w:r>
    </w:p>
    <w:p w14:paraId="7E89D1A4" w14:textId="77777777" w:rsidR="007B7A65" w:rsidRDefault="007B7A65" w:rsidP="007B7A65">
      <w:pPr>
        <w:spacing w:line="375" w:lineRule="atLeast"/>
        <w:jc w:val="center"/>
        <w:rPr>
          <w:rFonts w:ascii="Arial" w:eastAsia="Times New Roman" w:hAnsi="Arial" w:cs="Arial"/>
          <w:color w:val="000000"/>
          <w:sz w:val="21"/>
          <w:szCs w:val="21"/>
        </w:rPr>
      </w:pPr>
    </w:p>
    <w:p w14:paraId="083C8F18" w14:textId="77777777" w:rsidR="007B7A65" w:rsidRDefault="007B7A65" w:rsidP="007B7A65">
      <w:pPr>
        <w:pStyle w:val="NormalWeb"/>
        <w:spacing w:after="90" w:afterAutospacing="0" w:line="345" w:lineRule="atLeast"/>
        <w:jc w:val="center"/>
        <w:rPr>
          <w:rFonts w:ascii="Arial" w:eastAsia="Calibri" w:hAnsi="Arial" w:cs="Arial"/>
          <w:color w:val="000000"/>
          <w:sz w:val="21"/>
          <w:szCs w:val="21"/>
        </w:rPr>
      </w:pPr>
      <w:r>
        <w:rPr>
          <w:rStyle w:val="Strong"/>
          <w:rFonts w:ascii="Arial" w:hAnsi="Arial" w:cs="Arial"/>
          <w:color w:val="000000"/>
          <w:sz w:val="21"/>
          <w:szCs w:val="21"/>
        </w:rPr>
        <w:t>VĂN BẢN THỎA THUẬN </w:t>
      </w:r>
    </w:p>
    <w:p w14:paraId="164A51C8" w14:textId="77777777" w:rsidR="007B7A65" w:rsidRDefault="007B7A65" w:rsidP="007B7A65">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CHIA TÀI SẢN CHUNG CỦA VỢ CHỒNG</w:t>
      </w:r>
    </w:p>
    <w:p w14:paraId="3C3012C3" w14:textId="77777777" w:rsidR="007B7A65" w:rsidRDefault="007B7A65" w:rsidP="007B7A65">
      <w:pPr>
        <w:spacing w:line="375" w:lineRule="atLeast"/>
        <w:jc w:val="both"/>
        <w:rPr>
          <w:rFonts w:ascii="Arial" w:eastAsia="Times New Roman" w:hAnsi="Arial" w:cs="Arial"/>
          <w:color w:val="000000"/>
          <w:sz w:val="21"/>
          <w:szCs w:val="21"/>
        </w:rPr>
      </w:pPr>
    </w:p>
    <w:p w14:paraId="1B4CAA05" w14:textId="62140C2F"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 xml:space="preserve">Tại Phòng Công chứng số ..... thành phố Hồ Chí Minh (Trường hợp </w:t>
      </w:r>
      <w:r w:rsidR="00F42D55" w:rsidRPr="00F42D55">
        <w:rPr>
          <w:rFonts w:ascii="Arial" w:eastAsia="Times New Roman" w:hAnsi="Arial" w:cs="Arial"/>
          <w:color w:val="000000"/>
          <w:sz w:val="21"/>
          <w:szCs w:val="21"/>
        </w:rPr>
        <w:t>việc côn</w:t>
      </w:r>
      <w:bookmarkStart w:id="0" w:name="_GoBack"/>
      <w:bookmarkEnd w:id="0"/>
      <w:r w:rsidR="00F42D55" w:rsidRPr="00F42D55">
        <w:rPr>
          <w:rFonts w:ascii="Arial" w:eastAsia="Times New Roman" w:hAnsi="Arial" w:cs="Arial"/>
          <w:color w:val="000000"/>
          <w:sz w:val="21"/>
          <w:szCs w:val="21"/>
        </w:rPr>
        <w:t xml:space="preserve">g chứng đựơc thực hiện ngoài trụ sở, thì ghi địa điểm thực hiện công chứng và Phòng công chứng), chúng tôi </w:t>
      </w:r>
      <w:r>
        <w:rPr>
          <w:rFonts w:ascii="Arial" w:eastAsia="Times New Roman" w:hAnsi="Arial" w:cs="Arial"/>
          <w:color w:val="000000"/>
          <w:sz w:val="21"/>
          <w:szCs w:val="21"/>
        </w:rPr>
        <w:t>gồm:</w:t>
      </w:r>
    </w:p>
    <w:p w14:paraId="672339DC" w14:textId="77777777" w:rsidR="007B7A65" w:rsidRDefault="007B7A65" w:rsidP="007B7A65">
      <w:pPr>
        <w:spacing w:line="375" w:lineRule="atLeast"/>
        <w:jc w:val="both"/>
        <w:rPr>
          <w:rFonts w:ascii="Arial" w:eastAsia="Times New Roman" w:hAnsi="Arial" w:cs="Arial"/>
          <w:color w:val="000000"/>
          <w:sz w:val="21"/>
          <w:szCs w:val="21"/>
        </w:rPr>
      </w:pPr>
    </w:p>
    <w:p w14:paraId="4D6FA807"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Ông:</w:t>
      </w:r>
    </w:p>
    <w:p w14:paraId="4F8DFF17"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Sinh ngày:</w:t>
      </w:r>
    </w:p>
    <w:p w14:paraId="157FFA70"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Chứng minh nhân dân số: ......................cấp ngày .................... tại</w:t>
      </w:r>
    </w:p>
    <w:p w14:paraId="69B74F6F"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Hộ khẩu thường trú:(Trường hợp không có hộ khẩu thường trú thì ghi nơi đăng ký tạm trú)</w:t>
      </w:r>
    </w:p>
    <w:p w14:paraId="386F50BB" w14:textId="77777777" w:rsidR="007B7A65" w:rsidRDefault="007B7A65" w:rsidP="007B7A65">
      <w:pPr>
        <w:spacing w:line="375" w:lineRule="atLeast"/>
        <w:jc w:val="both"/>
        <w:rPr>
          <w:rFonts w:ascii="Arial" w:eastAsia="Times New Roman" w:hAnsi="Arial" w:cs="Arial"/>
          <w:color w:val="000000"/>
          <w:sz w:val="21"/>
          <w:szCs w:val="21"/>
        </w:rPr>
      </w:pPr>
    </w:p>
    <w:p w14:paraId="2178F5FE"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Bà: ………………………………………………………………</w:t>
      </w:r>
    </w:p>
    <w:p w14:paraId="3881E5DE"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Sinh ngày:</w:t>
      </w:r>
    </w:p>
    <w:p w14:paraId="6A5C5242"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Chứng minh nhân dân số: ........................cấp ngày ................... tại</w:t>
      </w:r>
    </w:p>
    <w:p w14:paraId="72CC9B4B"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Hộ khẩu thường trú:(Trường hợp không có hộ khẩu thường trú thì ghi nơi đăng ký tạm trú)</w:t>
      </w:r>
    </w:p>
    <w:p w14:paraId="2E6E8CF9" w14:textId="77777777" w:rsidR="007B7A65" w:rsidRDefault="007B7A65" w:rsidP="007B7A65">
      <w:pPr>
        <w:spacing w:line="375" w:lineRule="atLeast"/>
        <w:jc w:val="both"/>
        <w:rPr>
          <w:rFonts w:ascii="Arial" w:eastAsia="Times New Roman" w:hAnsi="Arial" w:cs="Arial"/>
          <w:color w:val="000000"/>
          <w:sz w:val="21"/>
          <w:szCs w:val="21"/>
        </w:rPr>
      </w:pPr>
    </w:p>
    <w:p w14:paraId="622308B1" w14:textId="77777777" w:rsidR="007B7A65" w:rsidRDefault="007B7A65" w:rsidP="007B7A65">
      <w:pPr>
        <w:spacing w:line="375" w:lineRule="atLeast"/>
        <w:jc w:val="both"/>
        <w:rPr>
          <w:rFonts w:ascii="Arial" w:eastAsia="Times New Roman" w:hAnsi="Arial" w:cs="Arial"/>
          <w:color w:val="000000"/>
          <w:sz w:val="21"/>
          <w:szCs w:val="21"/>
        </w:rPr>
      </w:pPr>
    </w:p>
    <w:p w14:paraId="75115F24"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Là vợ chồng theo Giấy đăng ký kết hôn số .......................... ngày ......................... do Uỷ ban nhân dân ................................ cấp.</w:t>
      </w:r>
    </w:p>
    <w:p w14:paraId="367BD70C"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lastRenderedPageBreak/>
        <w:t>Nay vì lý do (ghi rõ lý do chia tài sản)</w:t>
      </w:r>
    </w:p>
    <w:p w14:paraId="47F5C1A6" w14:textId="77777777" w:rsidR="007B7A65" w:rsidRDefault="007B7A65" w:rsidP="007B7A65">
      <w:pPr>
        <w:spacing w:line="375" w:lineRule="atLeast"/>
        <w:jc w:val="both"/>
        <w:rPr>
          <w:rFonts w:ascii="Arial" w:eastAsia="Times New Roman" w:hAnsi="Arial" w:cs="Arial"/>
          <w:color w:val="000000"/>
          <w:sz w:val="21"/>
          <w:szCs w:val="21"/>
        </w:rPr>
      </w:pPr>
    </w:p>
    <w:p w14:paraId="3A12D26D" w14:textId="77777777" w:rsidR="007B7A65" w:rsidRDefault="007B7A65" w:rsidP="007B7A65">
      <w:pPr>
        <w:spacing w:line="375" w:lineRule="atLeast"/>
        <w:jc w:val="both"/>
        <w:rPr>
          <w:rFonts w:ascii="Arial" w:eastAsia="Times New Roman" w:hAnsi="Arial" w:cs="Arial"/>
          <w:color w:val="000000"/>
          <w:sz w:val="21"/>
          <w:szCs w:val="21"/>
        </w:rPr>
      </w:pPr>
    </w:p>
    <w:p w14:paraId="7F1F6042" w14:textId="77777777" w:rsidR="007B7A65" w:rsidRDefault="007B7A65" w:rsidP="007B7A65">
      <w:pPr>
        <w:spacing w:line="375" w:lineRule="atLeast"/>
        <w:jc w:val="both"/>
        <w:rPr>
          <w:rFonts w:ascii="Arial" w:eastAsia="Times New Roman" w:hAnsi="Arial" w:cs="Arial"/>
          <w:color w:val="000000"/>
          <w:sz w:val="21"/>
          <w:szCs w:val="21"/>
        </w:rPr>
      </w:pPr>
    </w:p>
    <w:p w14:paraId="71BCBACF"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Chúng tôi thỏa thuận chia tài sản chung của vợ chồng như sau:</w:t>
      </w:r>
    </w:p>
    <w:p w14:paraId="70579AB2" w14:textId="77777777" w:rsidR="007B7A65" w:rsidRDefault="007B7A65" w:rsidP="007B7A65">
      <w:pPr>
        <w:spacing w:line="375" w:lineRule="atLeast"/>
        <w:jc w:val="both"/>
        <w:rPr>
          <w:rFonts w:ascii="Arial" w:eastAsia="Times New Roman" w:hAnsi="Arial" w:cs="Arial"/>
          <w:color w:val="000000"/>
          <w:sz w:val="21"/>
          <w:szCs w:val="21"/>
        </w:rPr>
      </w:pPr>
    </w:p>
    <w:p w14:paraId="6BD69679"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ĐIỀU 1</w:t>
      </w:r>
    </w:p>
    <w:p w14:paraId="22578AE2"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PHÂN CHIA TÀI SẢN  LÀ BẤT ĐỘNG SẢN</w:t>
      </w:r>
    </w:p>
    <w:p w14:paraId="1377BB5F" w14:textId="77777777" w:rsidR="007B7A65" w:rsidRDefault="007B7A65" w:rsidP="007B7A65">
      <w:pPr>
        <w:spacing w:line="375" w:lineRule="atLeast"/>
        <w:jc w:val="both"/>
        <w:rPr>
          <w:rFonts w:ascii="Arial" w:eastAsia="Times New Roman" w:hAnsi="Arial" w:cs="Arial"/>
          <w:color w:val="000000"/>
          <w:sz w:val="21"/>
          <w:szCs w:val="21"/>
        </w:rPr>
      </w:pPr>
    </w:p>
    <w:p w14:paraId="735BF8FC"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Ghi rõ người vợ, người chồng được chia bất động sản nào (mô tả rõ đặc điểm của từng bất động sản kèm giấy tờ chứng minh quyền sở hữu)  hoặc giá trị phần tài sản.. Các thỏa thuận khác của người vợ, người chồng về thời gian, điều kiện giao nhận tài sản, đăng ký quyền sở hữu....</w:t>
      </w:r>
    </w:p>
    <w:p w14:paraId="2A6BD4B5" w14:textId="77777777" w:rsidR="007B7A65" w:rsidRDefault="007B7A65" w:rsidP="007B7A65">
      <w:pPr>
        <w:spacing w:line="375" w:lineRule="atLeast"/>
        <w:jc w:val="both"/>
        <w:rPr>
          <w:rFonts w:ascii="Arial" w:eastAsia="Times New Roman" w:hAnsi="Arial" w:cs="Arial"/>
          <w:color w:val="000000"/>
          <w:sz w:val="21"/>
          <w:szCs w:val="21"/>
        </w:rPr>
      </w:pPr>
    </w:p>
    <w:p w14:paraId="05CBF2A8" w14:textId="77777777" w:rsidR="007B7A65" w:rsidRDefault="007B7A65" w:rsidP="007B7A65">
      <w:pPr>
        <w:spacing w:line="375" w:lineRule="atLeast"/>
        <w:jc w:val="both"/>
        <w:rPr>
          <w:rFonts w:ascii="Arial" w:eastAsia="Times New Roman" w:hAnsi="Arial" w:cs="Arial"/>
          <w:color w:val="000000"/>
          <w:sz w:val="21"/>
          <w:szCs w:val="21"/>
        </w:rPr>
      </w:pPr>
    </w:p>
    <w:p w14:paraId="7C28D4C5"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ĐIỀU 2</w:t>
      </w:r>
    </w:p>
    <w:p w14:paraId="45777D2E"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PHÂN CHIA TÀI SẢN LÀ ĐỘNG SẢN VÀ CÁC QUYỀN TÀI SẢN </w:t>
      </w:r>
    </w:p>
    <w:p w14:paraId="140A320B" w14:textId="77777777" w:rsidR="007B7A65" w:rsidRDefault="007B7A65" w:rsidP="007B7A65">
      <w:pPr>
        <w:spacing w:line="375" w:lineRule="atLeast"/>
        <w:jc w:val="both"/>
        <w:rPr>
          <w:rFonts w:ascii="Arial" w:eastAsia="Times New Roman" w:hAnsi="Arial" w:cs="Arial"/>
          <w:color w:val="000000"/>
          <w:sz w:val="21"/>
          <w:szCs w:val="21"/>
        </w:rPr>
      </w:pPr>
    </w:p>
    <w:p w14:paraId="662E8BC9"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      Ghi rõ người vợ, người chồng được chia động sản, quyền tài sản nào (mô tả rõ đặc điểm của từng  động sản, quyền tài sản  kèm giấy tờ chứng minh quyền sở hữu - nếu có)  hoặc giá trị phần tài sản.. Các thỏa thuận khác của người vợ, người chồng về thời gian, địa điểm, điều kiện giao nhận tài sản, đăng ký quyền sở hữu (đối với tài sản mà pháp luật quy định phải đăng ký quyền sở hữu)....</w:t>
      </w:r>
    </w:p>
    <w:p w14:paraId="22B59C47" w14:textId="77777777" w:rsidR="007B7A65" w:rsidRDefault="007B7A65" w:rsidP="007B7A65">
      <w:pPr>
        <w:spacing w:line="375" w:lineRule="atLeast"/>
        <w:jc w:val="both"/>
        <w:rPr>
          <w:rFonts w:ascii="Arial" w:eastAsia="Times New Roman" w:hAnsi="Arial" w:cs="Arial"/>
          <w:color w:val="000000"/>
          <w:sz w:val="21"/>
          <w:szCs w:val="21"/>
        </w:rPr>
      </w:pPr>
    </w:p>
    <w:p w14:paraId="2C3905BE"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ĐIỀU 3</w:t>
      </w:r>
    </w:p>
    <w:p w14:paraId="229E1B79"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PHẦN TÀI SẢN CÒN LẠI KHÔNG CHIA </w:t>
      </w:r>
    </w:p>
    <w:p w14:paraId="2690B572" w14:textId="77777777" w:rsidR="007B7A65" w:rsidRDefault="007B7A65" w:rsidP="007B7A65">
      <w:pPr>
        <w:spacing w:line="375" w:lineRule="atLeast"/>
        <w:jc w:val="both"/>
        <w:rPr>
          <w:rFonts w:ascii="Arial" w:eastAsia="Times New Roman" w:hAnsi="Arial" w:cs="Arial"/>
          <w:color w:val="000000"/>
          <w:sz w:val="21"/>
          <w:szCs w:val="21"/>
        </w:rPr>
      </w:pPr>
    </w:p>
    <w:p w14:paraId="188D8AA4"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Liệt kê các tài sản chung của vợ chồng còn lại không chia (nếu có)  kèm giấy tờ chứng minh quyền sở hữu (nếu có).</w:t>
      </w:r>
    </w:p>
    <w:p w14:paraId="090C8036" w14:textId="77777777" w:rsidR="007B7A65" w:rsidRDefault="007B7A65" w:rsidP="007B7A65">
      <w:pPr>
        <w:spacing w:line="375" w:lineRule="atLeast"/>
        <w:jc w:val="both"/>
        <w:rPr>
          <w:rFonts w:ascii="Arial" w:eastAsia="Times New Roman" w:hAnsi="Arial" w:cs="Arial"/>
          <w:color w:val="000000"/>
          <w:sz w:val="21"/>
          <w:szCs w:val="21"/>
        </w:rPr>
      </w:pPr>
    </w:p>
    <w:p w14:paraId="3F9F47CC"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ĐIỀU 4</w:t>
      </w:r>
    </w:p>
    <w:p w14:paraId="5C922F14"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CÁC THỎA THUẬN KHÁC</w:t>
      </w:r>
    </w:p>
    <w:p w14:paraId="6F250787" w14:textId="77777777" w:rsidR="007B7A65" w:rsidRDefault="007B7A65" w:rsidP="007B7A65">
      <w:pPr>
        <w:spacing w:line="375" w:lineRule="atLeast"/>
        <w:jc w:val="both"/>
        <w:rPr>
          <w:rFonts w:ascii="Arial" w:eastAsia="Times New Roman" w:hAnsi="Arial" w:cs="Arial"/>
          <w:color w:val="000000"/>
          <w:sz w:val="21"/>
          <w:szCs w:val="21"/>
        </w:rPr>
      </w:pPr>
    </w:p>
    <w:p w14:paraId="7A9EAA25"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w:t>
      </w:r>
    </w:p>
    <w:p w14:paraId="33F2410F"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w:t>
      </w:r>
    </w:p>
    <w:p w14:paraId="6FB69A6A"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w:t>
      </w:r>
    </w:p>
    <w:p w14:paraId="4B4EB6AA" w14:textId="77777777" w:rsidR="007B7A65" w:rsidRDefault="007B7A65" w:rsidP="007B7A65">
      <w:pPr>
        <w:spacing w:line="375" w:lineRule="atLeast"/>
        <w:jc w:val="both"/>
        <w:rPr>
          <w:rFonts w:ascii="Arial" w:eastAsia="Times New Roman" w:hAnsi="Arial" w:cs="Arial"/>
          <w:color w:val="000000"/>
          <w:sz w:val="21"/>
          <w:szCs w:val="21"/>
        </w:rPr>
      </w:pPr>
    </w:p>
    <w:p w14:paraId="25C26FCD" w14:textId="77777777" w:rsidR="007B7A65" w:rsidRDefault="007B7A65" w:rsidP="007B7A65">
      <w:pPr>
        <w:spacing w:line="375" w:lineRule="atLeast"/>
        <w:jc w:val="both"/>
        <w:rPr>
          <w:rFonts w:ascii="Arial" w:eastAsia="Times New Roman" w:hAnsi="Arial" w:cs="Arial"/>
          <w:color w:val="000000"/>
          <w:sz w:val="21"/>
          <w:szCs w:val="21"/>
        </w:rPr>
      </w:pPr>
    </w:p>
    <w:p w14:paraId="2F47CF5C"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ĐIỀU 5</w:t>
      </w:r>
    </w:p>
    <w:p w14:paraId="70EAC5A0" w14:textId="77777777" w:rsidR="007B7A65" w:rsidRDefault="007B7A65" w:rsidP="007B7A65">
      <w:pPr>
        <w:spacing w:line="375"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CAM ĐOAN CỦA CÁC BÊN</w:t>
      </w:r>
    </w:p>
    <w:p w14:paraId="79AC76B8" w14:textId="77777777" w:rsidR="007B7A65" w:rsidRDefault="007B7A65" w:rsidP="007B7A65">
      <w:pPr>
        <w:spacing w:line="375" w:lineRule="atLeast"/>
        <w:jc w:val="both"/>
        <w:rPr>
          <w:rFonts w:ascii="Arial" w:eastAsia="Times New Roman" w:hAnsi="Arial" w:cs="Arial"/>
          <w:color w:val="000000"/>
          <w:sz w:val="21"/>
          <w:szCs w:val="21"/>
        </w:rPr>
      </w:pPr>
    </w:p>
    <w:p w14:paraId="68536AC0"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1.Việc thỏa thuận phân chia tài sản chung được thực hiện theo đúng ý chí của vợ chồng chúng tôi và không trái pháp luật; </w:t>
      </w:r>
    </w:p>
    <w:p w14:paraId="633335F8"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2. Tài sản được phân chia thuộc sở hữu hợp pháp của vợ chồng chúng tôi, không bị tranh chấp về quyền sở hữu, quyền sử dụng, không bị xử lý bằng Quyết định của cơ quan Nhà nước có thẩm quyền mà chủ sở hữu chưa chấp hành. Những thông tin về tài sản trong Thỏa thuận này là đúng sự thật; </w:t>
      </w:r>
    </w:p>
    <w:p w14:paraId="3EAA4C5A"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3. Việc thỏa thuận phân chia tài sản chung nêu trên không nhằm trốn tránh bất kỳ nghĩa vụ tài sản nào của chúng tôi. Thỏa thuận này sẽ bị vô hiệu  nếu có cơ sở xác định việc phân chia tài sản nhằm trốn tránh nghĩa vụ tài sản;</w:t>
      </w:r>
    </w:p>
    <w:p w14:paraId="263FE9B2"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4.  Những thông tin về nhân thân trong Thỏa thuận này là đúng sự thật; </w:t>
      </w:r>
    </w:p>
    <w:p w14:paraId="7CF512B3"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lastRenderedPageBreak/>
        <w:t>5. Thỏa thuận được lập hoàn toàn tự nguyện, không bị lừa dối, ép buộc; </w:t>
      </w:r>
    </w:p>
    <w:p w14:paraId="60DB5057"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6. Thực hiện đúng và đầy đủ nội dung thỏa thuận nêu trên;</w:t>
      </w:r>
    </w:p>
    <w:p w14:paraId="58A6086C"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7. Các cam đoan khác ...</w:t>
      </w:r>
    </w:p>
    <w:p w14:paraId="749E09DF"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8. Văn bản này được lập thành …….. bản, mỗi bản………trang, Phòng Công chứng số………lưu 01 bản, có hiệu lực từ ngày ...</w:t>
      </w:r>
    </w:p>
    <w:p w14:paraId="6DEDACC4" w14:textId="77777777" w:rsidR="007B7A65" w:rsidRDefault="007B7A65" w:rsidP="007B7A65">
      <w:pPr>
        <w:spacing w:line="375" w:lineRule="atLeast"/>
        <w:jc w:val="both"/>
        <w:rPr>
          <w:rFonts w:ascii="Arial" w:eastAsia="Times New Roman" w:hAnsi="Arial" w:cs="Arial"/>
          <w:color w:val="000000"/>
          <w:sz w:val="21"/>
          <w:szCs w:val="21"/>
        </w:rPr>
      </w:pPr>
      <w:r>
        <w:rPr>
          <w:rFonts w:ascii="Arial" w:eastAsia="Times New Roman" w:hAnsi="Arial" w:cs="Arial"/>
          <w:color w:val="000000"/>
          <w:sz w:val="21"/>
          <w:szCs w:val="21"/>
        </w:rPr>
        <w:t>Hà Nội, ngày… tháng…năm</w:t>
      </w:r>
    </w:p>
    <w:p w14:paraId="5209C5AD" w14:textId="77777777" w:rsidR="007B7A65" w:rsidRDefault="007B7A65" w:rsidP="007B7A65">
      <w:pPr>
        <w:spacing w:line="37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Vợ                                                                      Chồng</w:t>
      </w:r>
    </w:p>
    <w:p w14:paraId="5BF15C08" w14:textId="77777777" w:rsidR="007B7A65" w:rsidRDefault="007B7A65" w:rsidP="007B7A65">
      <w:pPr>
        <w:spacing w:line="37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(Ký và ghi rõ họ tên)                                                 (Ký ghi rõ họ và tên)</w:t>
      </w:r>
    </w:p>
    <w:p w14:paraId="2331758F" w14:textId="77777777" w:rsidR="00E91008" w:rsidRPr="007B7A65" w:rsidRDefault="00E91008" w:rsidP="007B7A65"/>
    <w:sectPr w:rsidR="00E91008" w:rsidRPr="007B7A65" w:rsidSect="0087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FDCB" w14:textId="77777777" w:rsidR="00684C70" w:rsidRDefault="00684C70" w:rsidP="007446EA">
      <w:pPr>
        <w:spacing w:after="0" w:line="240" w:lineRule="auto"/>
      </w:pPr>
      <w:r>
        <w:separator/>
      </w:r>
    </w:p>
  </w:endnote>
  <w:endnote w:type="continuationSeparator" w:id="0">
    <w:p w14:paraId="2A042575" w14:textId="77777777" w:rsidR="00684C70" w:rsidRDefault="00684C7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3EA3" w14:textId="77777777" w:rsidR="00684C70" w:rsidRDefault="00684C70" w:rsidP="007446EA">
      <w:pPr>
        <w:spacing w:after="0" w:line="240" w:lineRule="auto"/>
      </w:pPr>
      <w:r>
        <w:separator/>
      </w:r>
    </w:p>
  </w:footnote>
  <w:footnote w:type="continuationSeparator" w:id="0">
    <w:p w14:paraId="2FE05632" w14:textId="77777777" w:rsidR="00684C70" w:rsidRDefault="00684C70"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1CCD" w14:textId="57056944" w:rsidR="00266947" w:rsidRPr="002E1BCF"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1529"/>
    <w:rsid w:val="000170AA"/>
    <w:rsid w:val="000211AB"/>
    <w:rsid w:val="000A2456"/>
    <w:rsid w:val="000A2742"/>
    <w:rsid w:val="000D5BD9"/>
    <w:rsid w:val="000E69CA"/>
    <w:rsid w:val="00110D8A"/>
    <w:rsid w:val="00114A09"/>
    <w:rsid w:val="00117BAA"/>
    <w:rsid w:val="0015357A"/>
    <w:rsid w:val="001C4B3C"/>
    <w:rsid w:val="001D3C1B"/>
    <w:rsid w:val="001E21A3"/>
    <w:rsid w:val="001F4E08"/>
    <w:rsid w:val="00214C6E"/>
    <w:rsid w:val="00244893"/>
    <w:rsid w:val="00266947"/>
    <w:rsid w:val="002C392D"/>
    <w:rsid w:val="002C6432"/>
    <w:rsid w:val="002E1BCF"/>
    <w:rsid w:val="0034199C"/>
    <w:rsid w:val="003C01DF"/>
    <w:rsid w:val="0043128C"/>
    <w:rsid w:val="00442D50"/>
    <w:rsid w:val="00446973"/>
    <w:rsid w:val="004931F0"/>
    <w:rsid w:val="004B6E3E"/>
    <w:rsid w:val="004D3FBC"/>
    <w:rsid w:val="004E401D"/>
    <w:rsid w:val="00606E03"/>
    <w:rsid w:val="00640271"/>
    <w:rsid w:val="00680C2F"/>
    <w:rsid w:val="00684C70"/>
    <w:rsid w:val="006B4AB0"/>
    <w:rsid w:val="007446EA"/>
    <w:rsid w:val="00744A9F"/>
    <w:rsid w:val="00750D99"/>
    <w:rsid w:val="00770BA3"/>
    <w:rsid w:val="00771D33"/>
    <w:rsid w:val="00795E95"/>
    <w:rsid w:val="007B275F"/>
    <w:rsid w:val="007B7A65"/>
    <w:rsid w:val="007F72C6"/>
    <w:rsid w:val="008744ED"/>
    <w:rsid w:val="00885DDD"/>
    <w:rsid w:val="008D6F0B"/>
    <w:rsid w:val="008F38C7"/>
    <w:rsid w:val="00951972"/>
    <w:rsid w:val="00961F77"/>
    <w:rsid w:val="00973EA8"/>
    <w:rsid w:val="009874E5"/>
    <w:rsid w:val="00994786"/>
    <w:rsid w:val="00A00C6D"/>
    <w:rsid w:val="00A04791"/>
    <w:rsid w:val="00A55569"/>
    <w:rsid w:val="00AC07C4"/>
    <w:rsid w:val="00AC69F4"/>
    <w:rsid w:val="00AD173D"/>
    <w:rsid w:val="00AD508C"/>
    <w:rsid w:val="00B512E1"/>
    <w:rsid w:val="00BE5B2A"/>
    <w:rsid w:val="00CE192F"/>
    <w:rsid w:val="00DE7845"/>
    <w:rsid w:val="00E01E68"/>
    <w:rsid w:val="00E552DC"/>
    <w:rsid w:val="00E91008"/>
    <w:rsid w:val="00EB0684"/>
    <w:rsid w:val="00EB7046"/>
    <w:rsid w:val="00EC2D51"/>
    <w:rsid w:val="00EE2FB5"/>
    <w:rsid w:val="00F304EF"/>
    <w:rsid w:val="00F42D55"/>
    <w:rsid w:val="00F96E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C8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BE5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526634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9733586">
      <w:bodyDiv w:val="1"/>
      <w:marLeft w:val="0"/>
      <w:marRight w:val="0"/>
      <w:marTop w:val="0"/>
      <w:marBottom w:val="0"/>
      <w:divBdr>
        <w:top w:val="none" w:sz="0" w:space="0" w:color="auto"/>
        <w:left w:val="none" w:sz="0" w:space="0" w:color="auto"/>
        <w:bottom w:val="none" w:sz="0" w:space="0" w:color="auto"/>
        <w:right w:val="none" w:sz="0" w:space="0" w:color="auto"/>
      </w:divBdr>
    </w:div>
    <w:div w:id="650602094">
      <w:bodyDiv w:val="1"/>
      <w:marLeft w:val="0"/>
      <w:marRight w:val="0"/>
      <w:marTop w:val="0"/>
      <w:marBottom w:val="0"/>
      <w:divBdr>
        <w:top w:val="none" w:sz="0" w:space="0" w:color="auto"/>
        <w:left w:val="none" w:sz="0" w:space="0" w:color="auto"/>
        <w:bottom w:val="none" w:sz="0" w:space="0" w:color="auto"/>
        <w:right w:val="none" w:sz="0" w:space="0" w:color="auto"/>
      </w:divBdr>
    </w:div>
    <w:div w:id="739863491">
      <w:bodyDiv w:val="1"/>
      <w:marLeft w:val="0"/>
      <w:marRight w:val="0"/>
      <w:marTop w:val="0"/>
      <w:marBottom w:val="0"/>
      <w:divBdr>
        <w:top w:val="none" w:sz="0" w:space="0" w:color="auto"/>
        <w:left w:val="none" w:sz="0" w:space="0" w:color="auto"/>
        <w:bottom w:val="none" w:sz="0" w:space="0" w:color="auto"/>
        <w:right w:val="none" w:sz="0" w:space="0" w:color="auto"/>
      </w:divBdr>
    </w:div>
    <w:div w:id="753404943">
      <w:bodyDiv w:val="1"/>
      <w:marLeft w:val="0"/>
      <w:marRight w:val="0"/>
      <w:marTop w:val="0"/>
      <w:marBottom w:val="0"/>
      <w:divBdr>
        <w:top w:val="none" w:sz="0" w:space="0" w:color="auto"/>
        <w:left w:val="none" w:sz="0" w:space="0" w:color="auto"/>
        <w:bottom w:val="none" w:sz="0" w:space="0" w:color="auto"/>
        <w:right w:val="none" w:sz="0" w:space="0" w:color="auto"/>
      </w:divBdr>
    </w:div>
    <w:div w:id="845171369">
      <w:bodyDiv w:val="1"/>
      <w:marLeft w:val="0"/>
      <w:marRight w:val="0"/>
      <w:marTop w:val="0"/>
      <w:marBottom w:val="0"/>
      <w:divBdr>
        <w:top w:val="none" w:sz="0" w:space="0" w:color="auto"/>
        <w:left w:val="none" w:sz="0" w:space="0" w:color="auto"/>
        <w:bottom w:val="none" w:sz="0" w:space="0" w:color="auto"/>
        <w:right w:val="none" w:sz="0" w:space="0" w:color="auto"/>
      </w:divBdr>
    </w:div>
    <w:div w:id="879509847">
      <w:bodyDiv w:val="1"/>
      <w:marLeft w:val="0"/>
      <w:marRight w:val="0"/>
      <w:marTop w:val="0"/>
      <w:marBottom w:val="0"/>
      <w:divBdr>
        <w:top w:val="none" w:sz="0" w:space="0" w:color="auto"/>
        <w:left w:val="none" w:sz="0" w:space="0" w:color="auto"/>
        <w:bottom w:val="none" w:sz="0" w:space="0" w:color="auto"/>
        <w:right w:val="none" w:sz="0" w:space="0" w:color="auto"/>
      </w:divBdr>
    </w:div>
    <w:div w:id="1065374166">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48322361">
      <w:bodyDiv w:val="1"/>
      <w:marLeft w:val="0"/>
      <w:marRight w:val="0"/>
      <w:marTop w:val="0"/>
      <w:marBottom w:val="0"/>
      <w:divBdr>
        <w:top w:val="none" w:sz="0" w:space="0" w:color="auto"/>
        <w:left w:val="none" w:sz="0" w:space="0" w:color="auto"/>
        <w:bottom w:val="none" w:sz="0" w:space="0" w:color="auto"/>
        <w:right w:val="none" w:sz="0" w:space="0" w:color="auto"/>
      </w:divBdr>
    </w:div>
    <w:div w:id="1683165307">
      <w:bodyDiv w:val="1"/>
      <w:marLeft w:val="0"/>
      <w:marRight w:val="0"/>
      <w:marTop w:val="0"/>
      <w:marBottom w:val="0"/>
      <w:divBdr>
        <w:top w:val="none" w:sz="0" w:space="0" w:color="auto"/>
        <w:left w:val="none" w:sz="0" w:space="0" w:color="auto"/>
        <w:bottom w:val="none" w:sz="0" w:space="0" w:color="auto"/>
        <w:right w:val="none" w:sz="0" w:space="0" w:color="auto"/>
      </w:divBdr>
    </w:div>
    <w:div w:id="1757819600">
      <w:bodyDiv w:val="1"/>
      <w:marLeft w:val="0"/>
      <w:marRight w:val="0"/>
      <w:marTop w:val="0"/>
      <w:marBottom w:val="0"/>
      <w:divBdr>
        <w:top w:val="none" w:sz="0" w:space="0" w:color="auto"/>
        <w:left w:val="none" w:sz="0" w:space="0" w:color="auto"/>
        <w:bottom w:val="none" w:sz="0" w:space="0" w:color="auto"/>
        <w:right w:val="none" w:sz="0" w:space="0" w:color="auto"/>
      </w:divBdr>
    </w:div>
    <w:div w:id="1870292773">
      <w:bodyDiv w:val="1"/>
      <w:marLeft w:val="0"/>
      <w:marRight w:val="0"/>
      <w:marTop w:val="0"/>
      <w:marBottom w:val="0"/>
      <w:divBdr>
        <w:top w:val="none" w:sz="0" w:space="0" w:color="auto"/>
        <w:left w:val="none" w:sz="0" w:space="0" w:color="auto"/>
        <w:bottom w:val="none" w:sz="0" w:space="0" w:color="auto"/>
        <w:right w:val="none" w:sz="0" w:space="0" w:color="auto"/>
      </w:divBdr>
    </w:div>
    <w:div w:id="19528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Tú Uyên</cp:lastModifiedBy>
  <cp:revision>31</cp:revision>
  <dcterms:created xsi:type="dcterms:W3CDTF">2015-09-21T17:28:00Z</dcterms:created>
  <dcterms:modified xsi:type="dcterms:W3CDTF">2022-10-15T01:57:00Z</dcterms:modified>
</cp:coreProperties>
</file>