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01C" w14:textId="2F995330" w:rsidR="004A08A2" w:rsidRPr="004A08A2" w:rsidRDefault="004A08A2" w:rsidP="004A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8A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6B2CDBD" w14:textId="77777777" w:rsidR="004A08A2" w:rsidRPr="004A08A2" w:rsidRDefault="004A08A2" w:rsidP="004A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648B7DC9" w14:textId="77777777" w:rsidR="004A08A2" w:rsidRPr="004A08A2" w:rsidRDefault="004A08A2" w:rsidP="004A0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————-</w:t>
      </w:r>
    </w:p>
    <w:p w14:paraId="566575B7" w14:textId="77777777" w:rsidR="004A08A2" w:rsidRPr="00847C8E" w:rsidRDefault="004A08A2" w:rsidP="004A08A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r w:rsidRPr="00847C8E">
        <w:rPr>
          <w:rFonts w:ascii="Times New Roman" w:hAnsi="Times New Roman" w:cs="Times New Roman"/>
          <w:i/>
          <w:iCs/>
          <w:sz w:val="24"/>
          <w:szCs w:val="24"/>
        </w:rPr>
        <w:t xml:space="preserve">………., </w:t>
      </w:r>
      <w:proofErr w:type="spellStart"/>
      <w:r w:rsidRPr="00847C8E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847C8E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847C8E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847C8E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847C8E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847C8E">
        <w:rPr>
          <w:rFonts w:ascii="Times New Roman" w:hAnsi="Times New Roman" w:cs="Times New Roman"/>
          <w:i/>
          <w:iCs/>
          <w:sz w:val="24"/>
          <w:szCs w:val="24"/>
        </w:rPr>
        <w:t>…….</w:t>
      </w:r>
    </w:p>
    <w:p w14:paraId="0D61C453" w14:textId="77777777" w:rsidR="004A08A2" w:rsidRPr="004A08A2" w:rsidRDefault="004A08A2" w:rsidP="004A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8A2">
        <w:rPr>
          <w:rFonts w:ascii="Times New Roman" w:hAnsi="Times New Roman" w:cs="Times New Roman"/>
          <w:b/>
          <w:bCs/>
          <w:sz w:val="24"/>
          <w:szCs w:val="24"/>
        </w:rPr>
        <w:t>ĐƠN KHÁNG CÁO LY HÔN</w:t>
      </w:r>
    </w:p>
    <w:p w14:paraId="7AB56BA1" w14:textId="77777777" w:rsidR="004A08A2" w:rsidRPr="004A08A2" w:rsidRDefault="004A08A2" w:rsidP="004A0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 xml:space="preserve">(V/v: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…….ly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1CEF0AA2" w14:textId="77777777" w:rsidR="004A08A2" w:rsidRPr="004A08A2" w:rsidRDefault="004A08A2" w:rsidP="004A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: –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tỉnh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phố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>……</w:t>
      </w:r>
      <w:proofErr w:type="gram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14:paraId="1977A82B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1E7B3FC2" w14:textId="77777777" w:rsidR="004A08A2" w:rsidRPr="004A08A2" w:rsidRDefault="004A08A2" w:rsidP="004A08A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tố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tụng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2015;</w:t>
      </w:r>
    </w:p>
    <w:p w14:paraId="7949A98C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>……</w:t>
      </w:r>
    </w:p>
    <w:p w14:paraId="19FA6948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……………</w:t>
      </w:r>
    </w:p>
    <w:p w14:paraId="36A5A7BA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, TP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………….</w:t>
      </w:r>
    </w:p>
    <w:p w14:paraId="0C2069BC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5284F8A2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nay ……………………………………………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243468D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</w:t>
      </w:r>
    </w:p>
    <w:p w14:paraId="79F6780B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7F68429E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…………….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thụ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5DD094B8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Anh/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…………………………………………………..…..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</w:t>
      </w:r>
    </w:p>
    <w:p w14:paraId="25E63149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CCCD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:…./…./…..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, TP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………….</w:t>
      </w:r>
    </w:p>
    <w:p w14:paraId="0AFD7A37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9464867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nay ……………………………………………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85468A4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…………</w:t>
      </w:r>
    </w:p>
    <w:p w14:paraId="393F3186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……,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hôn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Anh/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485BA245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1./…………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7E6CFA91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lastRenderedPageBreak/>
        <w:t>2./………………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))</w:t>
      </w:r>
    </w:p>
    <w:p w14:paraId="35D59426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</w:t>
      </w:r>
    </w:p>
    <w:p w14:paraId="5DA138DD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D0F65EF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08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22C627AA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tố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tụng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4A08A2">
        <w:rPr>
          <w:rFonts w:ascii="Times New Roman" w:hAnsi="Times New Roman" w:cs="Times New Roman"/>
          <w:i/>
          <w:iCs/>
          <w:sz w:val="24"/>
          <w:szCs w:val="24"/>
        </w:rPr>
        <w:t xml:space="preserve"> 2015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26EC742F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“…”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Trích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5831F73B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0FE66934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1./…………;</w:t>
      </w:r>
    </w:p>
    <w:p w14:paraId="155EB068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2./………….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6CA24851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.</w:t>
      </w:r>
    </w:p>
    <w:p w14:paraId="28BD30A8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:</w:t>
      </w:r>
    </w:p>
    <w:p w14:paraId="7D005FCA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1./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267C285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2./…… 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319E1ECA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.</w:t>
      </w:r>
    </w:p>
    <w:p w14:paraId="1A10073F" w14:textId="77777777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!</w:t>
      </w:r>
    </w:p>
    <w:p w14:paraId="7EE7B2B9" w14:textId="471A5E0B" w:rsidR="004A08A2" w:rsidRPr="004A08A2" w:rsidRDefault="004A08A2" w:rsidP="004A08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4A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4437E6AD" w14:textId="02385B7C" w:rsidR="004A08A2" w:rsidRPr="004A08A2" w:rsidRDefault="004A08A2" w:rsidP="004A0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4A08A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8A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4A08A2">
        <w:rPr>
          <w:rFonts w:ascii="Times New Roman" w:hAnsi="Times New Roman" w:cs="Times New Roman"/>
          <w:sz w:val="24"/>
          <w:szCs w:val="24"/>
        </w:rPr>
        <w:t>)</w:t>
      </w:r>
    </w:p>
    <w:p w14:paraId="04395DB5" w14:textId="77777777" w:rsidR="00D34DB5" w:rsidRPr="004A08A2" w:rsidRDefault="00D34DB5">
      <w:pPr>
        <w:rPr>
          <w:rFonts w:ascii="Times New Roman" w:hAnsi="Times New Roman" w:cs="Times New Roman"/>
          <w:sz w:val="24"/>
          <w:szCs w:val="24"/>
        </w:rPr>
      </w:pPr>
    </w:p>
    <w:sectPr w:rsidR="00D34DB5" w:rsidRPr="004A08A2" w:rsidSect="004A08A2">
      <w:pgSz w:w="12240" w:h="15840"/>
      <w:pgMar w:top="1584" w:right="1872" w:bottom="158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A2"/>
    <w:rsid w:val="004A08A2"/>
    <w:rsid w:val="00847C8E"/>
    <w:rsid w:val="00D3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B46C"/>
  <w15:chartTrackingRefBased/>
  <w15:docId w15:val="{AB86E8D8-3241-4031-A23A-7E506AAB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2022-06-21T16:04:00Z</dcterms:created>
  <dcterms:modified xsi:type="dcterms:W3CDTF">2022-06-21T16:11:00Z</dcterms:modified>
</cp:coreProperties>
</file>