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694" w:rsidRDefault="00631694" w:rsidP="00631694">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CỘNG HÒA XÃ HỘI CHỦ NGHĨA VIỆT NAM</w:t>
      </w:r>
    </w:p>
    <w:p w:rsidR="00631694" w:rsidRDefault="00631694" w:rsidP="00631694">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Độc lập- Tự do- Hạnh phúc</w:t>
      </w:r>
    </w:p>
    <w:p w:rsidR="00631694" w:rsidRDefault="00631694" w:rsidP="00631694">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————–o0o————–</w:t>
      </w:r>
    </w:p>
    <w:p w:rsidR="00631694" w:rsidRDefault="00631694" w:rsidP="00631694">
      <w:pPr>
        <w:pStyle w:val="NormalWeb"/>
        <w:shd w:val="clear" w:color="auto" w:fill="FFFFFF"/>
        <w:spacing w:after="360" w:afterAutospacing="0"/>
        <w:jc w:val="center"/>
        <w:rPr>
          <w:rFonts w:ascii="Arial" w:hAnsi="Arial" w:cs="Arial"/>
          <w:color w:val="000000"/>
          <w:sz w:val="27"/>
          <w:szCs w:val="27"/>
        </w:rPr>
      </w:pPr>
      <w:r>
        <w:rPr>
          <w:rFonts w:ascii="Arial" w:hAnsi="Arial" w:cs="Arial"/>
          <w:color w:val="000000"/>
          <w:sz w:val="27"/>
          <w:szCs w:val="27"/>
        </w:rPr>
        <w:t>…. , ngày …  tháng … năm 2018</w:t>
      </w:r>
    </w:p>
    <w:p w:rsidR="00631694" w:rsidRDefault="00631694" w:rsidP="00631694">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ĐƠN KHÁNG CÁO QUYỀN NUÔI CON</w:t>
      </w:r>
    </w:p>
    <w:p w:rsidR="00631694" w:rsidRDefault="00631694" w:rsidP="00631694">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(V/v: Kháng cáo một phần bản án sơ thẩm về quyền nuôi con theo Bản án số ……./BAST – HNGD)</w:t>
      </w:r>
    </w:p>
    <w:p w:rsidR="00631694" w:rsidRDefault="00631694" w:rsidP="00631694">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Căn cứ Bộ luật tố tụng dân sự 2015;</w:t>
      </w:r>
    </w:p>
    <w:p w:rsidR="00631694" w:rsidRDefault="00631694" w:rsidP="00631694">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Căn cứ Luật hôn nhân gia đình 2014;</w:t>
      </w:r>
    </w:p>
    <w:p w:rsidR="00631694" w:rsidRDefault="00631694" w:rsidP="00631694">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Kính gửi: TÒA ÁN NHÂN DÂN ……. (nơi xét xử sơ thẩm)</w:t>
      </w:r>
    </w:p>
    <w:p w:rsidR="00631694" w:rsidRDefault="00631694" w:rsidP="00631694">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Thông tin người kháng cáo</w:t>
      </w:r>
    </w:p>
    <w:p w:rsidR="00631694" w:rsidRDefault="00631694" w:rsidP="00631694">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Người kháng cáo: …… Sinh ngày: ……</w:t>
      </w:r>
    </w:p>
    <w:p w:rsidR="00631694" w:rsidRDefault="00631694" w:rsidP="00631694">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Chứng minh nhân dân số: ……    Cấp ngày: ……       Tại: …</w:t>
      </w:r>
    </w:p>
    <w:p w:rsidR="00631694" w:rsidRDefault="00631694" w:rsidP="00631694">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Hộ khẩu thường trú: ……</w:t>
      </w:r>
    </w:p>
    <w:p w:rsidR="00631694" w:rsidRDefault="00631694" w:rsidP="00631694">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Nơi ở hiện nay: ……</w:t>
      </w:r>
    </w:p>
    <w:p w:rsidR="00631694" w:rsidRDefault="00631694" w:rsidP="00631694">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Là: bị đơn/nguyên đơn … trong vụ án ly hôn ……….</w:t>
      </w:r>
    </w:p>
    <w:p w:rsidR="00631694" w:rsidRDefault="00631694" w:rsidP="00631694">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Nội dung Kháng cáo:</w:t>
      </w:r>
    </w:p>
    <w:p w:rsidR="00631694" w:rsidRDefault="00631694" w:rsidP="00631694">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Kháng cáo một phần của bản án số ………….. của Tòa án nhân dân … chưa có hiệu lực pháp luật, ngày … tháng … năm … về quyền nuôi con, cụ thể:</w:t>
      </w:r>
    </w:p>
    <w:p w:rsidR="00631694" w:rsidRDefault="00631694" w:rsidP="00631694">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Ngày … tháng … năm … Tòa án nhân dân … xét xử  sơ thẩm vụ án ly hôn đơn phương của tôi và … đã ra bản án về giải quyết ly hôn, nuôi con, chia tài sản sau ly hôn quy nuôi con. Xét thấy ( nêu rõ lý do kháng cáo)</w:t>
      </w:r>
    </w:p>
    <w:p w:rsidR="00631694" w:rsidRDefault="00631694" w:rsidP="00631694">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w:t>
      </w:r>
    </w:p>
    <w:p w:rsidR="00631694" w:rsidRDefault="00631694" w:rsidP="00631694">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lastRenderedPageBreak/>
        <w:t>Ví dụ: Chồng tôi là anh Nguyễn Văn A là người có nhân phẩm đạo đức không tốt. Điều này thể hiện ở việc chồng tôi là người nghiện ngập/ thường xuyên say xỉn, la cà uống rượu với bạn bè. Điều này không chỉ xóm làng mà cả cơ quan địa phương đều biết và đã nhiều lần nhắc nhở xử lý hành chính. Bên cạnh đó, chồng tôi hiện nay không có công việc ổn định, việc nuôi dưỡng chăm sóc con cái trước đây hầu hết đều là do tôi chăm lo. Hiện nay, chồng tôi cũng không có chỗ ở ổn định.</w:t>
      </w:r>
    </w:p>
    <w:p w:rsidR="00631694" w:rsidRDefault="00631694" w:rsidP="00631694">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Nhận thấy, chồng tôi không có điều kiện để chăm lo, nuôi dưỡng các con được phát triển, nhận thức đúng đắn. Cùng với việc con tôi hiện nay còn rất nhỏ, cần sự chăm sóc của mẹ và rất dễ bị ảnh hưởng với tác động môi trường để phát triển nhân cách.</w:t>
      </w:r>
    </w:p>
    <w:p w:rsidR="00631694" w:rsidRDefault="00631694" w:rsidP="00631694">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Dựa theo quy định pháp luật Điều 271, 273 Bộ luật tố tụng dân sự 2015 về kháng cáo và Điều 81 Luật hôn nhân và gia đình 2014 về Việc trông nom, chăm sóc, nuôi dưỡng, giáo dục con sau khi ly hôn, tôi làm đơn này, kính đề nghị Tòa án nhân dân  xem xét, xét xử lại vụ án ly hôn về tranh chấp quyền nuôi con của tôi với anh Nguyễn Văn A</w:t>
      </w:r>
    </w:p>
    <w:p w:rsidR="00631694" w:rsidRDefault="00631694" w:rsidP="00631694">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Kính mong Tòa án nhân chấp nhận đơn kháng cáo và tiến hành xử lý theo quy định pháp luật.</w:t>
      </w:r>
    </w:p>
    <w:p w:rsidR="00631694" w:rsidRDefault="00631694" w:rsidP="00631694">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Tôi xin trân thành cảm ơn!</w:t>
      </w:r>
    </w:p>
    <w:p w:rsidR="00631694" w:rsidRDefault="00631694" w:rsidP="00631694">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Người làm đơn</w:t>
      </w:r>
    </w:p>
    <w:p w:rsidR="00631694" w:rsidRDefault="00631694" w:rsidP="00631694">
      <w:pPr>
        <w:pStyle w:val="NormalWeb"/>
        <w:shd w:val="clear" w:color="auto" w:fill="FFFFFF"/>
        <w:spacing w:after="360" w:afterAutospacing="0"/>
        <w:jc w:val="center"/>
        <w:rPr>
          <w:rFonts w:ascii="Arial" w:hAnsi="Arial" w:cs="Arial"/>
          <w:color w:val="000000"/>
          <w:sz w:val="27"/>
          <w:szCs w:val="27"/>
        </w:rPr>
      </w:pPr>
      <w:r>
        <w:rPr>
          <w:rFonts w:ascii="Arial" w:hAnsi="Arial" w:cs="Arial"/>
          <w:color w:val="000000"/>
          <w:sz w:val="27"/>
          <w:szCs w:val="27"/>
        </w:rPr>
        <w:t>(ký và ghi rõ họ tên)</w:t>
      </w:r>
    </w:p>
    <w:p w:rsidR="00D035A6" w:rsidRDefault="00D035A6">
      <w:bookmarkStart w:id="0" w:name="_GoBack"/>
      <w:bookmarkEnd w:id="0"/>
    </w:p>
    <w:sectPr w:rsidR="00D035A6" w:rsidSect="0070569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694"/>
    <w:rsid w:val="00631694"/>
    <w:rsid w:val="00705696"/>
    <w:rsid w:val="00D03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706DAE-6C7E-40A2-9E4E-8FA8A57DB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1694"/>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6316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39445">
      <w:bodyDiv w:val="1"/>
      <w:marLeft w:val="0"/>
      <w:marRight w:val="0"/>
      <w:marTop w:val="0"/>
      <w:marBottom w:val="0"/>
      <w:divBdr>
        <w:top w:val="none" w:sz="0" w:space="0" w:color="auto"/>
        <w:left w:val="none" w:sz="0" w:space="0" w:color="auto"/>
        <w:bottom w:val="none" w:sz="0" w:space="0" w:color="auto"/>
        <w:right w:val="none" w:sz="0" w:space="0" w:color="auto"/>
      </w:divBdr>
    </w:div>
    <w:div w:id="843015425">
      <w:bodyDiv w:val="1"/>
      <w:marLeft w:val="0"/>
      <w:marRight w:val="0"/>
      <w:marTop w:val="0"/>
      <w:marBottom w:val="0"/>
      <w:divBdr>
        <w:top w:val="none" w:sz="0" w:space="0" w:color="auto"/>
        <w:left w:val="none" w:sz="0" w:space="0" w:color="auto"/>
        <w:bottom w:val="none" w:sz="0" w:space="0" w:color="auto"/>
        <w:right w:val="none" w:sz="0" w:space="0" w:color="auto"/>
      </w:divBdr>
    </w:div>
    <w:div w:id="1062098917">
      <w:bodyDiv w:val="1"/>
      <w:marLeft w:val="0"/>
      <w:marRight w:val="0"/>
      <w:marTop w:val="0"/>
      <w:marBottom w:val="0"/>
      <w:divBdr>
        <w:top w:val="none" w:sz="0" w:space="0" w:color="auto"/>
        <w:left w:val="none" w:sz="0" w:space="0" w:color="auto"/>
        <w:bottom w:val="none" w:sz="0" w:space="0" w:color="auto"/>
        <w:right w:val="none" w:sz="0" w:space="0" w:color="auto"/>
      </w:divBdr>
    </w:div>
    <w:div w:id="204717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2022-11-01T01:46:00Z</dcterms:created>
  <dcterms:modified xsi:type="dcterms:W3CDTF">2022-11-01T01:48:00Z</dcterms:modified>
</cp:coreProperties>
</file>