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3EE" w:rsidRDefault="00FE53EE" w:rsidP="00AA2FBF">
      <w:pPr>
        <w:spacing w:line="360" w:lineRule="auto"/>
        <w:rPr>
          <w:rFonts w:ascii="Times New Roman" w:hAnsi="Times New Roman" w:cs="Times New Roman"/>
          <w:sz w:val="28"/>
          <w:szCs w:val="28"/>
          <w:lang w:val="vi-VN"/>
        </w:rPr>
      </w:pPr>
    </w:p>
    <w:p w:rsidR="00FE53EE" w:rsidRDefault="00FE53EE" w:rsidP="00AA2FBF">
      <w:pPr>
        <w:spacing w:line="360" w:lineRule="auto"/>
        <w:rPr>
          <w:rFonts w:ascii="Times New Roman" w:hAnsi="Times New Roman" w:cs="Times New Roman"/>
          <w:sz w:val="28"/>
          <w:szCs w:val="28"/>
          <w:lang w:val="vi-VN"/>
        </w:rPr>
      </w:pPr>
    </w:p>
    <w:tbl>
      <w:tblPr>
        <w:tblStyle w:val="TableGrid"/>
        <w:tblW w:w="0" w:type="auto"/>
        <w:tblLook w:val="04A0" w:firstRow="1" w:lastRow="0" w:firstColumn="1" w:lastColumn="0" w:noHBand="0" w:noVBand="1"/>
      </w:tblPr>
      <w:tblGrid>
        <w:gridCol w:w="4077"/>
        <w:gridCol w:w="5499"/>
      </w:tblGrid>
      <w:tr w:rsidR="00FE53EE" w:rsidTr="00C2578A">
        <w:tc>
          <w:tcPr>
            <w:tcW w:w="4077" w:type="dxa"/>
            <w:tcBorders>
              <w:top w:val="nil"/>
              <w:left w:val="nil"/>
              <w:bottom w:val="nil"/>
              <w:right w:val="nil"/>
            </w:tcBorders>
          </w:tcPr>
          <w:p w:rsidR="004F2041" w:rsidRPr="004F2041" w:rsidRDefault="00EE4474" w:rsidP="00AA2FBF">
            <w:pPr>
              <w:spacing w:line="360" w:lineRule="auto"/>
              <w:rPr>
                <w:rFonts w:ascii="Times New Roman" w:hAnsi="Times New Roman" w:cs="Times New Roman"/>
                <w:b/>
                <w:sz w:val="28"/>
                <w:szCs w:val="28"/>
                <w:lang w:val="vi-VN"/>
              </w:rPr>
            </w:pPr>
            <w:bookmarkStart w:id="0" w:name="_GoBack" w:colFirst="1" w:colLast="1"/>
            <w:r w:rsidRPr="004F2041">
              <w:rPr>
                <w:rFonts w:ascii="Times New Roman" w:hAnsi="Times New Roman" w:cs="Times New Roman"/>
                <w:b/>
                <w:sz w:val="28"/>
                <w:szCs w:val="28"/>
                <w:lang w:val="vi-VN"/>
              </w:rPr>
              <w:t>TÒA ÁN NHÂN DÂN CẤP CAO</w:t>
            </w:r>
          </w:p>
          <w:p w:rsidR="00FE53EE" w:rsidRPr="004F2041" w:rsidRDefault="00EE4474" w:rsidP="00AA2FBF">
            <w:pPr>
              <w:spacing w:line="360" w:lineRule="auto"/>
              <w:rPr>
                <w:rFonts w:ascii="Times New Roman" w:hAnsi="Times New Roman" w:cs="Times New Roman"/>
                <w:b/>
                <w:sz w:val="28"/>
                <w:szCs w:val="28"/>
                <w:lang w:val="vi-VN"/>
              </w:rPr>
            </w:pPr>
            <w:r w:rsidRPr="004F2041">
              <w:rPr>
                <w:rFonts w:ascii="Times New Roman" w:hAnsi="Times New Roman" w:cs="Times New Roman"/>
                <w:b/>
                <w:sz w:val="28"/>
                <w:szCs w:val="28"/>
                <w:lang w:val="vi-VN"/>
              </w:rPr>
              <w:t xml:space="preserve"> TẠI THÀNH PHỐ</w:t>
            </w:r>
            <w:r w:rsidR="004F2041">
              <w:rPr>
                <w:rFonts w:ascii="Times New Roman" w:hAnsi="Times New Roman" w:cs="Times New Roman"/>
                <w:b/>
                <w:sz w:val="28"/>
                <w:szCs w:val="28"/>
                <w:lang w:val="vi-VN"/>
              </w:rPr>
              <w:t xml:space="preserve"> </w:t>
            </w:r>
            <w:r w:rsidRPr="004F2041">
              <w:rPr>
                <w:rFonts w:ascii="Times New Roman" w:hAnsi="Times New Roman" w:cs="Times New Roman"/>
                <w:b/>
                <w:sz w:val="28"/>
                <w:szCs w:val="28"/>
                <w:lang w:val="vi-VN"/>
              </w:rPr>
              <w:t>HỒ</w:t>
            </w:r>
            <w:r w:rsidR="004F2041">
              <w:rPr>
                <w:rFonts w:ascii="Times New Roman" w:hAnsi="Times New Roman" w:cs="Times New Roman"/>
                <w:b/>
                <w:sz w:val="28"/>
                <w:szCs w:val="28"/>
                <w:lang w:val="vi-VN"/>
              </w:rPr>
              <w:t xml:space="preserve"> </w:t>
            </w:r>
            <w:r w:rsidRPr="004F2041">
              <w:rPr>
                <w:rFonts w:ascii="Times New Roman" w:hAnsi="Times New Roman" w:cs="Times New Roman"/>
                <w:b/>
                <w:sz w:val="28"/>
                <w:szCs w:val="28"/>
                <w:lang w:val="vi-VN"/>
              </w:rPr>
              <w:t>CHÍ MINH</w:t>
            </w:r>
          </w:p>
        </w:tc>
        <w:tc>
          <w:tcPr>
            <w:tcW w:w="5499" w:type="dxa"/>
            <w:tcBorders>
              <w:top w:val="nil"/>
              <w:left w:val="nil"/>
              <w:bottom w:val="nil"/>
              <w:right w:val="nil"/>
            </w:tcBorders>
          </w:tcPr>
          <w:p w:rsidR="00EE4474" w:rsidRPr="004F2041" w:rsidRDefault="00EE4474" w:rsidP="004F2041">
            <w:pPr>
              <w:spacing w:line="360" w:lineRule="auto"/>
              <w:jc w:val="center"/>
              <w:rPr>
                <w:rFonts w:ascii="Times New Roman" w:hAnsi="Times New Roman" w:cs="Times New Roman"/>
                <w:b/>
                <w:sz w:val="28"/>
                <w:szCs w:val="28"/>
                <w:lang w:val="vi-VN"/>
              </w:rPr>
            </w:pPr>
            <w:r w:rsidRPr="004F2041">
              <w:rPr>
                <w:rFonts w:ascii="Times New Roman" w:hAnsi="Times New Roman" w:cs="Times New Roman"/>
                <w:b/>
                <w:sz w:val="28"/>
                <w:szCs w:val="28"/>
                <w:lang w:val="vi-VN"/>
              </w:rPr>
              <w:t>CỘNG HÒA XÃ HỘI CHỦNGHĨA VIỆT NAM</w:t>
            </w:r>
          </w:p>
          <w:p w:rsidR="00FE53EE" w:rsidRPr="004F2041" w:rsidRDefault="00EE4474" w:rsidP="004F2041">
            <w:pPr>
              <w:spacing w:line="360" w:lineRule="auto"/>
              <w:jc w:val="center"/>
              <w:rPr>
                <w:rFonts w:ascii="Times New Roman" w:hAnsi="Times New Roman" w:cs="Times New Roman"/>
                <w:b/>
                <w:sz w:val="28"/>
                <w:szCs w:val="28"/>
                <w:lang w:val="vi-VN"/>
              </w:rPr>
            </w:pPr>
            <w:r w:rsidRPr="004F2041">
              <w:rPr>
                <w:rFonts w:ascii="Times New Roman" w:hAnsi="Times New Roman" w:cs="Times New Roman"/>
                <w:b/>
                <w:sz w:val="28"/>
                <w:szCs w:val="28"/>
                <w:lang w:val="vi-VN"/>
              </w:rPr>
              <w:t>Độc lập –Tự</w:t>
            </w:r>
            <w:r w:rsidR="004F2041">
              <w:rPr>
                <w:rFonts w:ascii="Times New Roman" w:hAnsi="Times New Roman" w:cs="Times New Roman"/>
                <w:b/>
                <w:sz w:val="28"/>
                <w:szCs w:val="28"/>
                <w:lang w:val="vi-VN"/>
              </w:rPr>
              <w:t xml:space="preserve"> </w:t>
            </w:r>
            <w:r w:rsidRPr="004F2041">
              <w:rPr>
                <w:rFonts w:ascii="Times New Roman" w:hAnsi="Times New Roman" w:cs="Times New Roman"/>
                <w:b/>
                <w:sz w:val="28"/>
                <w:szCs w:val="28"/>
                <w:lang w:val="vi-VN"/>
              </w:rPr>
              <w:t>do –Hạnhphúc</w:t>
            </w:r>
          </w:p>
        </w:tc>
      </w:tr>
      <w:bookmarkEnd w:id="0"/>
    </w:tbl>
    <w:p w:rsidR="003753F1" w:rsidRDefault="003753F1" w:rsidP="00AA2FBF">
      <w:pPr>
        <w:spacing w:line="360" w:lineRule="auto"/>
        <w:rPr>
          <w:rFonts w:ascii="Times New Roman" w:hAnsi="Times New Roman" w:cs="Times New Roman"/>
          <w:sz w:val="28"/>
          <w:szCs w:val="28"/>
          <w:lang w:val="vi-VN"/>
        </w:rPr>
      </w:pPr>
    </w:p>
    <w:p w:rsidR="003753F1" w:rsidRPr="003753F1" w:rsidRDefault="00AA2FBF" w:rsidP="003753F1">
      <w:pPr>
        <w:spacing w:line="360" w:lineRule="auto"/>
        <w:rPr>
          <w:rFonts w:ascii="Times New Roman" w:hAnsi="Times New Roman" w:cs="Times New Roman"/>
          <w:i/>
          <w:sz w:val="28"/>
          <w:szCs w:val="28"/>
          <w:lang w:val="vi-VN"/>
        </w:rPr>
      </w:pPr>
      <w:r w:rsidRPr="003753F1">
        <w:rPr>
          <w:rFonts w:ascii="Times New Roman" w:hAnsi="Times New Roman" w:cs="Times New Roman"/>
          <w:i/>
          <w:sz w:val="28"/>
          <w:szCs w:val="28"/>
          <w:lang w:val="vi-VN"/>
        </w:rPr>
        <w:t>Bản án số:54/2021/HC-PTNgày03tháng02năm 2021</w:t>
      </w:r>
    </w:p>
    <w:p w:rsidR="009C36A5" w:rsidRPr="003753F1" w:rsidRDefault="00AA2FBF" w:rsidP="003753F1">
      <w:pPr>
        <w:spacing w:line="360" w:lineRule="auto"/>
        <w:rPr>
          <w:rFonts w:ascii="Times New Roman" w:hAnsi="Times New Roman" w:cs="Times New Roman"/>
          <w:i/>
          <w:sz w:val="28"/>
          <w:szCs w:val="28"/>
          <w:lang w:val="vi-VN"/>
        </w:rPr>
      </w:pPr>
      <w:r w:rsidRPr="003753F1">
        <w:rPr>
          <w:rFonts w:ascii="Times New Roman" w:hAnsi="Times New Roman" w:cs="Times New Roman"/>
          <w:i/>
          <w:sz w:val="28"/>
          <w:szCs w:val="28"/>
          <w:lang w:val="vi-VN"/>
        </w:rPr>
        <w:t>V/v “Khiếu kiện quyết định hành chính về</w:t>
      </w:r>
      <w:r w:rsidR="003753F1">
        <w:rPr>
          <w:rFonts w:ascii="Times New Roman" w:hAnsi="Times New Roman" w:cs="Times New Roman"/>
          <w:i/>
          <w:sz w:val="28"/>
          <w:szCs w:val="28"/>
          <w:lang w:val="vi-VN"/>
        </w:rPr>
        <w:t xml:space="preserve"> </w:t>
      </w:r>
      <w:r w:rsidRPr="003753F1">
        <w:rPr>
          <w:rFonts w:ascii="Times New Roman" w:hAnsi="Times New Roman" w:cs="Times New Roman"/>
          <w:i/>
          <w:sz w:val="28"/>
          <w:szCs w:val="28"/>
          <w:lang w:val="vi-VN"/>
        </w:rPr>
        <w:t>xử</w:t>
      </w:r>
      <w:r w:rsidR="003753F1">
        <w:rPr>
          <w:rFonts w:ascii="Times New Roman" w:hAnsi="Times New Roman" w:cs="Times New Roman"/>
          <w:i/>
          <w:sz w:val="28"/>
          <w:szCs w:val="28"/>
          <w:lang w:val="vi-VN"/>
        </w:rPr>
        <w:t xml:space="preserve"> </w:t>
      </w:r>
      <w:r w:rsidRPr="003753F1">
        <w:rPr>
          <w:rFonts w:ascii="Times New Roman" w:hAnsi="Times New Roman" w:cs="Times New Roman"/>
          <w:i/>
          <w:sz w:val="28"/>
          <w:szCs w:val="28"/>
          <w:lang w:val="vi-VN"/>
        </w:rPr>
        <w:t>phạt vi phạm hành chính trong lĩnh vực xây dựng”.</w:t>
      </w:r>
    </w:p>
    <w:p w:rsidR="00FE53EE" w:rsidRDefault="00AA2FBF" w:rsidP="009C36A5">
      <w:pPr>
        <w:spacing w:line="360" w:lineRule="auto"/>
        <w:jc w:val="center"/>
        <w:rPr>
          <w:rFonts w:ascii="Times New Roman" w:hAnsi="Times New Roman" w:cs="Times New Roman"/>
          <w:b/>
          <w:sz w:val="28"/>
          <w:szCs w:val="28"/>
          <w:lang w:val="vi-VN"/>
        </w:rPr>
      </w:pPr>
      <w:r w:rsidRPr="009C36A5">
        <w:rPr>
          <w:rFonts w:ascii="Times New Roman" w:hAnsi="Times New Roman" w:cs="Times New Roman"/>
          <w:b/>
          <w:sz w:val="28"/>
          <w:szCs w:val="28"/>
          <w:lang w:val="vi-VN"/>
        </w:rPr>
        <w:t>NHÂN DANH</w:t>
      </w:r>
      <w:r w:rsidR="009C36A5">
        <w:rPr>
          <w:rFonts w:ascii="Times New Roman" w:hAnsi="Times New Roman" w:cs="Times New Roman"/>
          <w:b/>
          <w:sz w:val="28"/>
          <w:szCs w:val="28"/>
          <w:lang w:val="vi-VN"/>
        </w:rPr>
        <w:t xml:space="preserve"> </w:t>
      </w:r>
      <w:r w:rsidRPr="009C36A5">
        <w:rPr>
          <w:rFonts w:ascii="Times New Roman" w:hAnsi="Times New Roman" w:cs="Times New Roman"/>
          <w:b/>
          <w:sz w:val="28"/>
          <w:szCs w:val="28"/>
          <w:lang w:val="vi-VN"/>
        </w:rPr>
        <w:t>NƯỚC CỘNG HÒA XÃ HỘI CHỦ</w:t>
      </w:r>
      <w:r w:rsidR="009C36A5">
        <w:rPr>
          <w:rFonts w:ascii="Times New Roman" w:hAnsi="Times New Roman" w:cs="Times New Roman"/>
          <w:b/>
          <w:sz w:val="28"/>
          <w:szCs w:val="28"/>
          <w:lang w:val="vi-VN"/>
        </w:rPr>
        <w:t xml:space="preserve"> </w:t>
      </w:r>
      <w:r w:rsidRPr="009C36A5">
        <w:rPr>
          <w:rFonts w:ascii="Times New Roman" w:hAnsi="Times New Roman" w:cs="Times New Roman"/>
          <w:b/>
          <w:sz w:val="28"/>
          <w:szCs w:val="28"/>
          <w:lang w:val="vi-VN"/>
        </w:rPr>
        <w:t>NGHĨA VIỆT NAM</w:t>
      </w:r>
      <w:r w:rsidR="009C36A5">
        <w:rPr>
          <w:rFonts w:ascii="Times New Roman" w:hAnsi="Times New Roman" w:cs="Times New Roman"/>
          <w:b/>
          <w:sz w:val="28"/>
          <w:szCs w:val="28"/>
          <w:lang w:val="vi-VN"/>
        </w:rPr>
        <w:t xml:space="preserve"> </w:t>
      </w:r>
      <w:r w:rsidRPr="009C36A5">
        <w:rPr>
          <w:rFonts w:ascii="Times New Roman" w:hAnsi="Times New Roman" w:cs="Times New Roman"/>
          <w:b/>
          <w:sz w:val="28"/>
          <w:szCs w:val="28"/>
          <w:lang w:val="vi-VN"/>
        </w:rPr>
        <w:t>TÒA ÁN NHÂN DÂN CẤP CAO TẠI THÀNH PHỐ</w:t>
      </w:r>
      <w:r w:rsidR="009C36A5">
        <w:rPr>
          <w:rFonts w:ascii="Times New Roman" w:hAnsi="Times New Roman" w:cs="Times New Roman"/>
          <w:b/>
          <w:sz w:val="28"/>
          <w:szCs w:val="28"/>
          <w:lang w:val="vi-VN"/>
        </w:rPr>
        <w:t xml:space="preserve"> </w:t>
      </w:r>
      <w:r w:rsidRPr="009C36A5">
        <w:rPr>
          <w:rFonts w:ascii="Times New Roman" w:hAnsi="Times New Roman" w:cs="Times New Roman"/>
          <w:b/>
          <w:sz w:val="28"/>
          <w:szCs w:val="28"/>
          <w:lang w:val="vi-VN"/>
        </w:rPr>
        <w:t>HỒ</w:t>
      </w:r>
      <w:r w:rsidR="009C36A5">
        <w:rPr>
          <w:rFonts w:ascii="Times New Roman" w:hAnsi="Times New Roman" w:cs="Times New Roman"/>
          <w:b/>
          <w:sz w:val="28"/>
          <w:szCs w:val="28"/>
          <w:lang w:val="vi-VN"/>
        </w:rPr>
        <w:t xml:space="preserve"> </w:t>
      </w:r>
      <w:r w:rsidRPr="009C36A5">
        <w:rPr>
          <w:rFonts w:ascii="Times New Roman" w:hAnsi="Times New Roman" w:cs="Times New Roman"/>
          <w:b/>
          <w:sz w:val="28"/>
          <w:szCs w:val="28"/>
          <w:lang w:val="vi-VN"/>
        </w:rPr>
        <w:t>CHÍ MINH</w:t>
      </w:r>
    </w:p>
    <w:p w:rsidR="009C36A5" w:rsidRPr="009C36A5" w:rsidRDefault="009C36A5" w:rsidP="009C36A5">
      <w:pPr>
        <w:spacing w:line="360" w:lineRule="auto"/>
        <w:jc w:val="center"/>
        <w:rPr>
          <w:rFonts w:ascii="Times New Roman" w:hAnsi="Times New Roman" w:cs="Times New Roman"/>
          <w:b/>
          <w:sz w:val="28"/>
          <w:szCs w:val="28"/>
          <w:lang w:val="vi-VN"/>
        </w:rPr>
      </w:pPr>
    </w:p>
    <w:p w:rsidR="00FE53EE" w:rsidRDefault="00AA2FBF" w:rsidP="00AA2FBF">
      <w:pPr>
        <w:spacing w:line="360" w:lineRule="auto"/>
        <w:rPr>
          <w:rFonts w:ascii="Times New Roman" w:hAnsi="Times New Roman" w:cs="Times New Roman"/>
          <w:sz w:val="28"/>
          <w:szCs w:val="28"/>
          <w:lang w:val="vi-VN"/>
        </w:rPr>
      </w:pPr>
      <w:r w:rsidRPr="00AA2FBF">
        <w:rPr>
          <w:rFonts w:ascii="Times New Roman" w:hAnsi="Times New Roman" w:cs="Times New Roman"/>
          <w:sz w:val="28"/>
          <w:szCs w:val="28"/>
          <w:lang w:val="vi-VN"/>
        </w:rPr>
        <w:t>-Thành phần Hội đồng xét xử</w:t>
      </w:r>
      <w:r w:rsidR="0025572B">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phúc thẩm gồm có:Thẩm phán</w:t>
      </w:r>
    </w:p>
    <w:p w:rsidR="00FE53EE" w:rsidRDefault="009C36A5" w:rsidP="00AA2FBF">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AA2FBF" w:rsidRPr="00AA2FBF">
        <w:rPr>
          <w:rFonts w:ascii="Times New Roman" w:hAnsi="Times New Roman" w:cs="Times New Roman"/>
          <w:sz w:val="28"/>
          <w:szCs w:val="28"/>
          <w:lang w:val="vi-VN"/>
        </w:rPr>
        <w:t>Chủtọa phiên tòa:Bà Trần ThịThúy Hồng.</w:t>
      </w:r>
    </w:p>
    <w:p w:rsidR="00FE53EE" w:rsidRDefault="009C36A5" w:rsidP="00AA2FBF">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w:t>
      </w:r>
      <w:r w:rsidR="00AA2FBF" w:rsidRPr="00AA2FBF">
        <w:rPr>
          <w:rFonts w:ascii="Times New Roman" w:hAnsi="Times New Roman" w:cs="Times New Roman"/>
          <w:sz w:val="28"/>
          <w:szCs w:val="28"/>
          <w:lang w:val="vi-VN"/>
        </w:rPr>
        <w:t>Các thẩm phán:Bà Trần Thị</w:t>
      </w:r>
      <w:r w:rsidR="0025572B">
        <w:rPr>
          <w:rFonts w:ascii="Times New Roman" w:hAnsi="Times New Roman" w:cs="Times New Roman"/>
          <w:sz w:val="28"/>
          <w:szCs w:val="28"/>
          <w:lang w:val="vi-VN"/>
        </w:rPr>
        <w:t xml:space="preserve"> </w:t>
      </w:r>
      <w:r w:rsidR="00AA2FBF" w:rsidRPr="00AA2FBF">
        <w:rPr>
          <w:rFonts w:ascii="Times New Roman" w:hAnsi="Times New Roman" w:cs="Times New Roman"/>
          <w:sz w:val="28"/>
          <w:szCs w:val="28"/>
          <w:lang w:val="vi-VN"/>
        </w:rPr>
        <w:t>Hòa Hiệp.Ông Lê Hoàng Tấn.</w:t>
      </w:r>
    </w:p>
    <w:p w:rsidR="00FE53EE" w:rsidRDefault="00AA2FBF" w:rsidP="00AA2FBF">
      <w:pPr>
        <w:spacing w:line="360" w:lineRule="auto"/>
        <w:rPr>
          <w:rFonts w:ascii="Times New Roman" w:hAnsi="Times New Roman" w:cs="Times New Roman"/>
          <w:sz w:val="28"/>
          <w:szCs w:val="28"/>
          <w:lang w:val="vi-VN"/>
        </w:rPr>
      </w:pPr>
      <w:r w:rsidRPr="00AA2FBF">
        <w:rPr>
          <w:rFonts w:ascii="Times New Roman" w:hAnsi="Times New Roman" w:cs="Times New Roman"/>
          <w:sz w:val="28"/>
          <w:szCs w:val="28"/>
          <w:lang w:val="vi-VN"/>
        </w:rPr>
        <w:t>-Thư ký phiên tòa:Ông Phạm Quang Hiển-Thư ký Tòa án</w:t>
      </w:r>
      <w:r w:rsidR="0025572B">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nhân dân cấp cao tại Thành phố</w:t>
      </w:r>
      <w:r w:rsidR="0025572B">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Hồ</w:t>
      </w:r>
      <w:r w:rsidR="0025572B">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Chí Minh.</w:t>
      </w:r>
    </w:p>
    <w:p w:rsidR="00FE53EE" w:rsidRDefault="00AA2FBF" w:rsidP="00AA2FBF">
      <w:pPr>
        <w:spacing w:line="360" w:lineRule="auto"/>
        <w:rPr>
          <w:rFonts w:ascii="Times New Roman" w:hAnsi="Times New Roman" w:cs="Times New Roman"/>
          <w:sz w:val="28"/>
          <w:szCs w:val="28"/>
          <w:lang w:val="vi-VN"/>
        </w:rPr>
      </w:pPr>
      <w:r w:rsidRPr="00AA2FBF">
        <w:rPr>
          <w:rFonts w:ascii="Times New Roman" w:hAnsi="Times New Roman" w:cs="Times New Roman"/>
          <w:sz w:val="28"/>
          <w:szCs w:val="28"/>
          <w:lang w:val="vi-VN"/>
        </w:rPr>
        <w:t xml:space="preserve"> -Đại diện Viện Kiểm sát nhân dân cấpcao tại Thành phốHồChí Minhtham gia phiên tòa:Bà Phạm ThịÚt-Kiểm sát viêncao cấp.</w:t>
      </w:r>
    </w:p>
    <w:p w:rsidR="00FE53EE" w:rsidRDefault="00AA2FBF" w:rsidP="00AA2FBF">
      <w:pPr>
        <w:spacing w:line="360" w:lineRule="auto"/>
        <w:rPr>
          <w:rFonts w:ascii="Times New Roman" w:hAnsi="Times New Roman" w:cs="Times New Roman"/>
          <w:sz w:val="28"/>
          <w:szCs w:val="28"/>
          <w:lang w:val="vi-VN"/>
        </w:rPr>
      </w:pPr>
      <w:r w:rsidRPr="00AA2FBF">
        <w:rPr>
          <w:rFonts w:ascii="Times New Roman" w:hAnsi="Times New Roman" w:cs="Times New Roman"/>
          <w:sz w:val="28"/>
          <w:szCs w:val="28"/>
          <w:lang w:val="vi-VN"/>
        </w:rPr>
        <w:t>Ngày</w:t>
      </w:r>
      <w:r w:rsidR="0025572B">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03</w:t>
      </w:r>
      <w:r w:rsidR="0025572B">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tháng</w:t>
      </w:r>
      <w:r w:rsidR="0025572B">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02</w:t>
      </w:r>
      <w:r w:rsidR="0025572B">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năm 2021tại trụ</w:t>
      </w:r>
      <w:r w:rsidR="0025572B">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sở</w:t>
      </w:r>
      <w:r w:rsidR="0025572B">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Tòa án nhân dân cấp cao tại Thành phố</w:t>
      </w:r>
      <w:r w:rsidR="0025572B">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Hồ</w:t>
      </w:r>
      <w:r w:rsidR="0025572B">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Chí  Minh</w:t>
      </w:r>
      <w:r w:rsidR="0025572B">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xét  xử</w:t>
      </w:r>
      <w:r w:rsidR="0025572B">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phúc  thẩm công  khai vụán hành  chính thụ</w:t>
      </w:r>
      <w:r w:rsidR="0025572B">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 xml:space="preserve">lý  </w:t>
      </w:r>
      <w:r w:rsidRPr="00AA2FBF">
        <w:rPr>
          <w:rFonts w:ascii="Times New Roman" w:hAnsi="Times New Roman" w:cs="Times New Roman"/>
          <w:sz w:val="28"/>
          <w:szCs w:val="28"/>
          <w:lang w:val="vi-VN"/>
        </w:rPr>
        <w:lastRenderedPageBreak/>
        <w:t>số408/2020/TLPT-HC</w:t>
      </w:r>
      <w:r w:rsidR="0025572B">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ngày 04tháng 8 năm 2020</w:t>
      </w:r>
      <w:r w:rsidR="0025572B">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về</w:t>
      </w:r>
      <w:r w:rsidR="0025572B">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việc “Khiếu kiện quyết định hành chính về</w:t>
      </w:r>
      <w:r w:rsidR="0025572B">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xử</w:t>
      </w:r>
      <w:r w:rsidR="0025572B">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phạt vi phạm hành chính trong lĩnh vực xây dựng”.Do  Bản  án  hành  chínhsơ thẩm  số:  05/2020/HC-ST  ngày 12  tháng 6năm 2020của Tòa án nhân dân tỉnh Bbịkháng cáo.Theo  Quyết định đưa vụán  ra  xét  xửphúc  thẩm  số51/2021/QĐPT-HC ngày 18tháng 01 năm2021giữa các đương sự:1. Người khởi kiện: Bà Đoàn Bích T, sinh năm 1988.Nơi đăng ký hộkhẩu thường  trú: đường L, phường  P,  thành  phốT, tỉnh  B.Nơi cư trú: khu  phốC, phường M, thành phốT, tỉnh B, có mặt.2. Người bịkiện:Chủtịch Ủy ban nhân dân thành phốT, tỉnh B. Địa chỉ: đường Q, PhườngP, thànhphố, tỉnh B.Người đại diện hợp pháp của người bịkiện:Ông Trần Sĩ N-Phó Chủtịch Ủy  ban  nhân  dânthành  phốT(Theo Văn bản ủy  quyền  số154/QĐ-UBND Ngày 03/02/2020), vắng mặt.3. Người kháng cáo:Bà Đoàn Bích Tlà người khởi kiện.</w:t>
      </w:r>
    </w:p>
    <w:p w:rsidR="00AA2FBF" w:rsidRPr="00FE53EE" w:rsidRDefault="00AA2FBF" w:rsidP="00FE53EE">
      <w:pPr>
        <w:spacing w:line="360" w:lineRule="auto"/>
        <w:jc w:val="center"/>
        <w:rPr>
          <w:rFonts w:ascii="Times New Roman" w:hAnsi="Times New Roman" w:cs="Times New Roman"/>
          <w:b/>
          <w:sz w:val="28"/>
          <w:szCs w:val="28"/>
          <w:lang w:val="vi-VN"/>
        </w:rPr>
      </w:pPr>
      <w:r w:rsidRPr="00FE53EE">
        <w:rPr>
          <w:rFonts w:ascii="Times New Roman" w:hAnsi="Times New Roman" w:cs="Times New Roman"/>
          <w:b/>
          <w:sz w:val="28"/>
          <w:szCs w:val="28"/>
          <w:lang w:val="vi-VN"/>
        </w:rPr>
        <w:t>NỘI DUNG VỤ</w:t>
      </w:r>
      <w:r w:rsidR="00FE53EE" w:rsidRPr="00FE53EE">
        <w:rPr>
          <w:rFonts w:ascii="Times New Roman" w:hAnsi="Times New Roman" w:cs="Times New Roman"/>
          <w:b/>
          <w:sz w:val="28"/>
          <w:szCs w:val="28"/>
          <w:lang w:val="vi-VN"/>
        </w:rPr>
        <w:t xml:space="preserve"> </w:t>
      </w:r>
      <w:r w:rsidRPr="00FE53EE">
        <w:rPr>
          <w:rFonts w:ascii="Times New Roman" w:hAnsi="Times New Roman" w:cs="Times New Roman"/>
          <w:b/>
          <w:sz w:val="28"/>
          <w:szCs w:val="28"/>
          <w:lang w:val="vi-VN"/>
        </w:rPr>
        <w:t>ÁN:</w:t>
      </w:r>
    </w:p>
    <w:p w:rsidR="00170B28" w:rsidRDefault="00AA2FBF" w:rsidP="00AA2FBF">
      <w:pPr>
        <w:spacing w:line="360" w:lineRule="auto"/>
        <w:rPr>
          <w:rFonts w:ascii="Times New Roman" w:hAnsi="Times New Roman" w:cs="Times New Roman"/>
          <w:sz w:val="28"/>
          <w:szCs w:val="28"/>
          <w:lang w:val="vi-VN"/>
        </w:rPr>
      </w:pPr>
      <w:r w:rsidRPr="00AA2FBF">
        <w:rPr>
          <w:rFonts w:ascii="Times New Roman" w:hAnsi="Times New Roman" w:cs="Times New Roman"/>
          <w:sz w:val="28"/>
          <w:szCs w:val="28"/>
          <w:lang w:val="vi-VN"/>
        </w:rPr>
        <w:t xml:space="preserve"> Người khởi kiện bà Đoàn Bích Ttrình bày:Bà Đoàn Bích T</w:t>
      </w:r>
      <w:r w:rsidR="00396BF5">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có quyền sử</w:t>
      </w:r>
      <w:r w:rsidR="00396BF5">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dụng đất thửa</w:t>
      </w:r>
      <w:r w:rsidR="00396BF5">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số</w:t>
      </w:r>
      <w:r w:rsidR="00396BF5">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2190, tờ</w:t>
      </w:r>
      <w:r w:rsidR="00396BF5">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bản đồ</w:t>
      </w:r>
      <w:r w:rsidR="00396BF5">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số5, tọa lạc tại khu phố</w:t>
      </w:r>
      <w:r w:rsidR="00396BF5">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C, phường M, thành phốT, tỉnh B. Bà Tcó làm thủtục xin cấp phép xây dựng nhà ở</w:t>
      </w:r>
      <w:r w:rsidR="00396BF5">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nhưng không được các cơ quan có thẩm  quyền  chấp  thuận vì đất  nằm  trong  khuquy  hoạch đường N3. Do không được  phép  xây  dựng  nhà ở</w:t>
      </w:r>
      <w:r w:rsidR="00AF5DE9">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nên bà  T</w:t>
      </w:r>
      <w:r w:rsidR="00396BF5">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có</w:t>
      </w:r>
      <w:r w:rsidR="00396BF5">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mua 4 thùng container cũ vềxếp  thành  hai  hàng để</w:t>
      </w:r>
      <w:r w:rsidR="00AF5DE9">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làm nơi chữa  máy  móc  của  khách  hàng gửi  sửa</w:t>
      </w:r>
      <w:r w:rsidR="00AF5DE9">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chữa.  Trên nóc  hai</w:t>
      </w:r>
      <w:r w:rsidR="00AF5DE9">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hàng thùng container bà  T</w:t>
      </w:r>
      <w:r w:rsidR="00AF5DE9">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gác  sắt,  lợp  tole làm</w:t>
      </w:r>
      <w:r w:rsidR="00AF5DE9">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có chỗ</w:t>
      </w:r>
      <w:r w:rsidR="00AF5DE9">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trú mưa,</w:t>
      </w:r>
      <w:r w:rsidR="00AF5DE9">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kết cấu không bắt cố</w:t>
      </w:r>
      <w:r w:rsidR="00AF5DE9">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định với nền bê tông.Ngày  07/11/2018  của Ủy  ban  nhân  dân  (Viết  tắt  UBND)phường  M</w:t>
      </w:r>
      <w:r w:rsidR="00AF5DE9">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lập biên bản  vi</w:t>
      </w:r>
      <w:r w:rsidR="00AF5DE9">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phạm  hành  chính nhưng</w:t>
      </w:r>
      <w:r w:rsidR="00AF5DE9">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không  có  mặt bà  Tvà</w:t>
      </w:r>
      <w:r w:rsidR="00AF5DE9">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không có người chứng  kiến. Đến  ngày  23/11/2018 bà  T</w:t>
      </w:r>
      <w:r w:rsidR="00AF5DE9">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mới  nhận được</w:t>
      </w:r>
      <w:r w:rsidR="00AF5DE9">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Quyết định  xử</w:t>
      </w:r>
      <w:r w:rsidR="00AF5DE9">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phạt  vi phạm  hành  chính  số479/QĐ-XPVPHC  ngày  13/11/2018của  Chủtịch  UBND thành  phốT.Do  đó, bà  Tyêu  cầu  Tòa  án  xử</w:t>
      </w:r>
      <w:r w:rsidR="00AF5DE9">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 xml:space="preserve">hủy  Quyết  định  số479/QĐ-XPVPHCngày  13/11/2018 (Viết  tắt  Quyết  định  </w:t>
      </w:r>
      <w:r w:rsidRPr="00AA2FBF">
        <w:rPr>
          <w:rFonts w:ascii="Times New Roman" w:hAnsi="Times New Roman" w:cs="Times New Roman"/>
          <w:sz w:val="28"/>
          <w:szCs w:val="28"/>
          <w:lang w:val="vi-VN"/>
        </w:rPr>
        <w:lastRenderedPageBreak/>
        <w:t>479) của  Chủ</w:t>
      </w:r>
      <w:r w:rsidR="00170B28">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tịch  UBND thành phốT</w:t>
      </w:r>
      <w:r w:rsidR="00170B28">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về</w:t>
      </w:r>
      <w:r w:rsidR="00170B28">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xử</w:t>
      </w:r>
      <w:r w:rsidR="00170B28">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phạt vi</w:t>
      </w:r>
      <w:r w:rsidR="00170B28">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phạm hành chính đối vớ</w:t>
      </w:r>
      <w:r w:rsidR="00170B28">
        <w:rPr>
          <w:rFonts w:ascii="Times New Roman" w:hAnsi="Times New Roman" w:cs="Times New Roman"/>
          <w:sz w:val="28"/>
          <w:szCs w:val="28"/>
          <w:lang w:val="vi-VN"/>
        </w:rPr>
        <w:t>i bà T.</w:t>
      </w:r>
    </w:p>
    <w:p w:rsidR="00AA2FBF" w:rsidRPr="00AA2FBF" w:rsidRDefault="00AA2FBF" w:rsidP="00AA2FBF">
      <w:pPr>
        <w:spacing w:line="360" w:lineRule="auto"/>
        <w:rPr>
          <w:rFonts w:ascii="Times New Roman" w:hAnsi="Times New Roman" w:cs="Times New Roman"/>
          <w:sz w:val="28"/>
          <w:szCs w:val="28"/>
          <w:lang w:val="vi-VN"/>
        </w:rPr>
      </w:pPr>
      <w:r w:rsidRPr="00AA2FBF">
        <w:rPr>
          <w:rFonts w:ascii="Times New Roman" w:hAnsi="Times New Roman" w:cs="Times New Roman"/>
          <w:sz w:val="28"/>
          <w:szCs w:val="28"/>
          <w:lang w:val="vi-VN"/>
        </w:rPr>
        <w:t xml:space="preserve"> Người đại  diện  hợp  pháp  của người  bịkiện  Chủtịch Ủy  ban  nhân  dânthành  phốTtrình  bày:Ngày  13/7/2018,  UBND phường  Mtiến  hành  lập  biên bản kiểmtra công trình xây dựng đối với hộbà Đoàn Bích T, qua kiểm tra hộbàTuyển đang tiến hành tráng nền bê tông xi măng trên thửa đất số2190 thuộc dựánmởrộng đường N3. Tổtrật tựđô thịphường Myêu cầu bà Tkhông được xây dựng  bất  kỳcông  trình  nào  trên  thửa đất  số2190  thuộc  dựánmởrộng đường N3.Ngày  05/11/2018,  UBND phường  Mtiến hành  lập biên  bản kiểmtra  công trình xây dựng đối với hộbà Đoàn Bich T, qua kiểm tra hộbà Tcó tiến hành lắp dựngkhung sắt phía trên thùng container, một cột sắtchữI trên đất liên kết với khung  sắt phía  trên,  máichưa lợp,  hiện  trạng lắp  dựngvới  diện  tích  3,25m  x 12,1m  =  112m2.  TổTrật  tựđô thịphường  Mcólập  biên  bản nhưng không có mặt bà Ttại hiện trường, trong biên bản cóghi yêu cầu bà Tngừng thi công lắp dựng công trình và yêu cầu cung cấp giấy phépviệc lắp dựng công trình.Ngày 07/11/2018, UBND phường Mtiến hành lập biên bản viphạm hành chính đối với bà Tthi công xây dựng công trình không có giấyphép xây dựng, tổng diện tích xây dựng là 112m2tại thửa đất số2190, tờbản đồsố03, phường M,  không  có  một bà  T, nhưng có sựchứng  kiến  của ông  Nguyễn  HoàngHlà Trưởng khu phốCvà bà Nguyễn Ngọc Tlà Nhân Viên Độiquản lý thịtrường thành phốT, đại diện UBND phường Mcó ông Phan Tấn Hlà cán bộđịa chính phường. Cùng  ngày  07/11/2018,  UBND phường  Mcó  Tờtrình  số43/TTr-UBND  vềviệc đềnghịxửphạt  vi  phạm hành chính trong lĩnh vực  hoạt độngxây dựng đối với bà Đoàn Bích T.Ngày 13/11/2018, UBND thành phốTban hành  Quyết địnhsố479  xửphạt  vi  phạm hành chính đối  với  bà Đoàn Bích T.Ngày 23/11/2018, UBND phường Mtiến hành lập biên bảngiao Quyết định số479 vềxửphạt vi phạm hành chính cho bà Đoàn Bích T.Ngày  06/12/2018, bà  </w:t>
      </w:r>
      <w:r w:rsidRPr="00AA2FBF">
        <w:rPr>
          <w:rFonts w:ascii="Times New Roman" w:hAnsi="Times New Roman" w:cs="Times New Roman"/>
          <w:sz w:val="28"/>
          <w:szCs w:val="28"/>
          <w:lang w:val="vi-VN"/>
        </w:rPr>
        <w:lastRenderedPageBreak/>
        <w:t>Tcó  làm đơn yêu cầu  cứu xét được  miễn  giảmtiền phạt và cho phép được tồn tại công trình có diện tích xây dựng tạm 112m2và tự</w:t>
      </w:r>
      <w:r w:rsidR="00FE53EE">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 xml:space="preserve">nguyện  tháo  dỡ,  di  dời  khi  tuyến đường  N3  triển  khai  thi  công  mà  khôngyêu cầu đền bù, hỗtrợdi dời công trình (mái che) nói trên.Ngày 06/3/2019, UBND phường Mcó lập biên bản đôn đốc bà Tnghiêm túc thực hiện Quyết định số479 vềxửphạt vi phạmhành chính trong lĩnh vực xây dựng nhưng bà Tkhông chấp hành.Từnhững cơ sởtrên, Chủtịch Ủy ban nhân dân thành phốTđềnghịbác đơn khởi kiện của bà Đoàn Bích T.-Tại Bản án hành chínhsơ thẩm số:05/2020/HC-ST ngày 12tháng 6 năm 2020của Tòa án nhân dân tỉnh Bđã quyết định:Căn cứcác Điều  30,  32, 55,98,115, 116, 134, Điều  164, điểm  a  khoản  2 Điều193 và Điều 194 Luật Tốtụng hành chính; Căn cứkhoản 1 Điều 32 Nghịquyết số326/2016/UBTVQH14 ngày 30/12/2016 của Ủy ban Thường vụQuốc hội quy định vềmức thu, miễn, giảm, thu, nộp, quản lý và sửdụng án phí và lệphí Tòa án.Bác yêu cầu khởi kiện của bà Đoàn Bích Tđối với yêu cầu hủy Quyết định số479/QĐ XPVPHCngày 13/11/2018 của Chủtịch Ủy ban nhân dân thành phốTvềviệc  xửphạt  vi  phạm  bảnh  chính  trong  hoạt động  xây  dựng đối  với  bà Đoàn Bích T.Ngoài ra Bản án sơ thẩm còn quyết định vềán phí hành chính sơ thẩm; vềquyền kháng cáo, kháng nghịtheo quy định của pháp luật.Ngày24/6/2020, người khởi  kiện bà Đoàn Bích Tcó đơn kháng cáo sơ thẩmvới nội dung: Ngày 07/11/2018 Tổtrật tựphường Mtiếp tục lập biên bản nhưng không có mặt bà Tvà bà Tchưa nhận được biên bản vi phạm nên bà mất quyền được giải trình lên cơ quan cấp trên; việc áp dụng điểm b khoản 5 Điều 15 Nghịđịnh số139/2017 NĐ-CP Ngày 07/11/2017 của Chính phủchỉquy định mức  phạt  hành  chính  chứkhông  phải là quy định  làm  mái  che  gáclên thùng container là vi phạm hành chính.Tại phiên tòa phúc thẩm hôm nay:-Người bịkiện bà Đoàn Bích Tgiữnguyên kháng cáoyêu cầu hủy Quyết định  số479/QĐ  XPVPHC  ngày  13/11/2018  của  Chủtịch Ủy  ban  nhân  dân thành  phốTvì  ngày  07/11/2018  Tổtrật  tựphường  Mtiếp  tục  lập  biên  bản nhưng không có mặt bà </w:t>
      </w:r>
      <w:r w:rsidRPr="00AA2FBF">
        <w:rPr>
          <w:rFonts w:ascii="Times New Roman" w:hAnsi="Times New Roman" w:cs="Times New Roman"/>
          <w:sz w:val="28"/>
          <w:szCs w:val="28"/>
          <w:lang w:val="vi-VN"/>
        </w:rPr>
        <w:lastRenderedPageBreak/>
        <w:t>Tvà bà Tchưa nhận được biên bản vi phạm nên bà mất quyền  được giải trình lên cơ quan cấp trên; việc áp dụng điểm b khoản 5 Điều 15 Nghịđịnh số139/2017 NĐ-CP Ngày 07/11/2017 của Chính phủchỉquy định mức  phạt  hành  chính  chứkhông  phải là quy định  làm  mái  che  gáclên thùng container là vi phạm hành chính.-Người bịkiện Ủy ban nhân dân thành phốTvắng mặt.Đại diện Viện kiểm sátnhân dân cấp cao tại Thành phốHồChí Minh phát biểu  ý  kiếnvềviệc  tuân  theo  pháp  luật  trong  quá  trình  giải  quyết  vụán ởgiai đoạn  phúc  thẩm:  Những người  tiến  hành  tốtụng và người  tham  gia  tốtụng đã thực hiện đúng các quy định của Luật tốtụng hành chính.</w:t>
      </w:r>
    </w:p>
    <w:p w:rsidR="00B036C8" w:rsidRDefault="00AA2FBF" w:rsidP="00AA2FBF">
      <w:pPr>
        <w:spacing w:line="360" w:lineRule="auto"/>
        <w:rPr>
          <w:rFonts w:ascii="Times New Roman" w:hAnsi="Times New Roman" w:cs="Times New Roman"/>
          <w:sz w:val="28"/>
          <w:szCs w:val="28"/>
          <w:lang w:val="vi-VN"/>
        </w:rPr>
      </w:pPr>
      <w:r w:rsidRPr="00AA2FBF">
        <w:rPr>
          <w:rFonts w:ascii="Times New Roman" w:hAnsi="Times New Roman" w:cs="Times New Roman"/>
          <w:sz w:val="28"/>
          <w:szCs w:val="28"/>
          <w:lang w:val="vi-VN"/>
        </w:rPr>
        <w:t>Về</w:t>
      </w:r>
      <w:r w:rsidR="00B036C8">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nội dung: Xét yêu cầu kháng cáo của bà T</w:t>
      </w:r>
      <w:r w:rsidR="00B036C8">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là không có cơ sở</w:t>
      </w:r>
      <w:r w:rsidR="00B036C8">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bởi vì bà T</w:t>
      </w:r>
      <w:r w:rsidR="00B036C8">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mặc  dù  có  giấy  chứng  nhận  quyền  sử</w:t>
      </w:r>
      <w:r w:rsidR="00B036C8">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dụng đất, nhưng khi xây dựng  không  có giấy phép xây dựng. Vì vậy Chủtịch Ủy  ban nhân dân thành phốTban hành quyết địnhxửphạt  vi  phạm  hành  chính  xửphạt  hành  chính  và  buộc  tháo  dỡcông trình xây dựng là có căn cứ, đúng pháp luật. Do đó đềnghịcăn cứkhoản 1 Điều  241  Luật  tốtụng  hành  chính bác  kháng  cáo  của người  khởi  kiện.  Giữnguyên quyết định của bản án sơ thẩm.</w:t>
      </w:r>
    </w:p>
    <w:p w:rsidR="00B036C8" w:rsidRPr="00B036C8" w:rsidRDefault="00AA2FBF" w:rsidP="00B036C8">
      <w:pPr>
        <w:spacing w:line="360" w:lineRule="auto"/>
        <w:jc w:val="center"/>
        <w:rPr>
          <w:rFonts w:ascii="Times New Roman" w:hAnsi="Times New Roman" w:cs="Times New Roman"/>
          <w:b/>
          <w:sz w:val="28"/>
          <w:szCs w:val="28"/>
          <w:lang w:val="vi-VN"/>
        </w:rPr>
      </w:pPr>
      <w:r w:rsidRPr="00B036C8">
        <w:rPr>
          <w:rFonts w:ascii="Times New Roman" w:hAnsi="Times New Roman" w:cs="Times New Roman"/>
          <w:b/>
          <w:sz w:val="28"/>
          <w:szCs w:val="28"/>
          <w:lang w:val="vi-VN"/>
        </w:rPr>
        <w:t>NHẬN</w:t>
      </w:r>
      <w:r w:rsidR="000D0CD8">
        <w:rPr>
          <w:rFonts w:ascii="Times New Roman" w:hAnsi="Times New Roman" w:cs="Times New Roman"/>
          <w:b/>
          <w:sz w:val="28"/>
          <w:szCs w:val="28"/>
          <w:lang w:val="vi-VN"/>
        </w:rPr>
        <w:t xml:space="preserve"> </w:t>
      </w:r>
      <w:r w:rsidRPr="00B036C8">
        <w:rPr>
          <w:rFonts w:ascii="Times New Roman" w:hAnsi="Times New Roman" w:cs="Times New Roman"/>
          <w:b/>
          <w:sz w:val="28"/>
          <w:szCs w:val="28"/>
          <w:lang w:val="vi-VN"/>
        </w:rPr>
        <w:t>ĐỊNHCỦA TÒA ÁN:</w:t>
      </w:r>
    </w:p>
    <w:p w:rsidR="00AA2FBF" w:rsidRPr="00AA2FBF" w:rsidRDefault="00AA2FBF" w:rsidP="00AA2FBF">
      <w:pPr>
        <w:spacing w:line="360" w:lineRule="auto"/>
        <w:rPr>
          <w:rFonts w:ascii="Times New Roman" w:hAnsi="Times New Roman" w:cs="Times New Roman"/>
          <w:sz w:val="28"/>
          <w:szCs w:val="28"/>
          <w:lang w:val="vi-VN"/>
        </w:rPr>
      </w:pPr>
      <w:r w:rsidRPr="00AA2FBF">
        <w:rPr>
          <w:rFonts w:ascii="Times New Roman" w:hAnsi="Times New Roman" w:cs="Times New Roman"/>
          <w:sz w:val="28"/>
          <w:szCs w:val="28"/>
          <w:lang w:val="vi-VN"/>
        </w:rPr>
        <w:t>Căn cứ</w:t>
      </w:r>
      <w:r w:rsidR="000D0CD8">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 xml:space="preserve">vào  các  tài  liệu,  chứng  cứđã được  xem  xét tại phiên tòa,  kết quảtranh tụng tại phiên tòa; Hội đồng xét xửnhận định:[1] Đơn kháng cáo của người khởi kiện bà Đoàn Bích Ttrong thời hạn luật địnhnên đủđiều kiện đểgiải quyết phúc thẩm.[2]Người bịkiện đã được triệu tập hợp lệđến lần thứhai nhưng vắng mặt không  có  lý  do.  Nên  Tòa  án  tiến  hành  phiên  tòa  phúc  thẩm  xét  xửvắng  mặt người bịkiện theo quy định tại khoản 2Điều 225 Luật tốtụng hành chính.[3] Vềđối tượng khởi kiện, quan hệtranh chấp và thẩm quyền giải quyết: Tòa án cấp sơ thẩm đã xác định đúng quan hệtranh chấp và thụlý, giải quyết là đúng thẩm quyền </w:t>
      </w:r>
      <w:r w:rsidRPr="00AA2FBF">
        <w:rPr>
          <w:rFonts w:ascii="Times New Roman" w:hAnsi="Times New Roman" w:cs="Times New Roman"/>
          <w:sz w:val="28"/>
          <w:szCs w:val="28"/>
          <w:lang w:val="vi-VN"/>
        </w:rPr>
        <w:lastRenderedPageBreak/>
        <w:t xml:space="preserve">theo quy định tại Điều 3, Điều 30, Điều 32, 116 Luật Tốtụng hành chính năm 2015.[4] Xét tính hợp pháp của Quyết định bịkhiếu kiện:[4.1]Vềthẩm quyền ban hành quyết định:Xét thấy Quyết định Quyết định số479/QĐ XPVPHC ngày 13/11/2018 của Chủtịch Ủy  ban  nhân  dân thành  phốTvềviệc  xửphạt  vi  phạm  bảnh  chính trong hoạt động xây dựng đối với bà Đoàn Bích Tđúng theo quy định Luật xửlý vi phạm hành chính năm 2012 và Luật tổchức chính quyền địa phương năm 2015.[4.2] Vềtrình tự, thủtục và căn cứban hành quyết định:Bà Đoàn Bích Thiện đang là người trực tiếp quản lý, sửdụngthửa đất số2190, tờbản đồsố05 tọa lạc tại khu phốC, phường M, thành phốT, tỉnh B, diện tích sửdụng308,4m2, trong đó đất ởđô thị108m2, đất trồng cây lâu năm 200,4m2, bà Tđược SởTài nguyên và Môi trường tỉnh Bcấp giấy chứng nhậnquyền sửdụng đất vào ngày 28/6/2018.Ngày  13/7/2018,  UBND phường  Mtiến  hành  lập  biên  bảnkiểm  tra  công trình của hộbà Đoàn Bích T, qua kiểm tra, TổTrật tựphường Mghi nhận thực tếtại thửa đất số2190 bà Tđang tiếnhành tráng nền bê tông xi măng trên khu đất  thuộc  dựán  mởrộng đường  N3.  TổTrật  tựđô thịphường  yêu  cầu bà  Tkhông được xây dựng bất kỳcông trình nào trên thửa đất thuộc dựán mởrộng đường  N3và được bà  Tthống  nhấtnội  dung  do  TổTrật  tựđô thịphường  ghi nhận trong biênbản đã lập. Sau đó, bà Đoàn Bích Ttiếp tục lắp dựng khung sắt phía trênthùng container, một cột sắt chữI trên đất liền kết với khung sắt phía trên, máichưa lợp, hiện trạng lắp dựng với diện tích 3,25m x 12,1m = 112m2tại </w:t>
      </w:r>
    </w:p>
    <w:p w:rsidR="00AA2FBF" w:rsidRPr="00AA2FBF" w:rsidRDefault="00AA2FBF" w:rsidP="00AA2FBF">
      <w:pPr>
        <w:spacing w:line="360" w:lineRule="auto"/>
        <w:rPr>
          <w:rFonts w:ascii="Times New Roman" w:hAnsi="Times New Roman" w:cs="Times New Roman"/>
          <w:sz w:val="28"/>
          <w:szCs w:val="28"/>
          <w:lang w:val="vi-VN"/>
        </w:rPr>
      </w:pPr>
      <w:r w:rsidRPr="00AA2FBF">
        <w:rPr>
          <w:rFonts w:ascii="Times New Roman" w:hAnsi="Times New Roman" w:cs="Times New Roman"/>
          <w:sz w:val="28"/>
          <w:szCs w:val="28"/>
          <w:lang w:val="vi-VN"/>
        </w:rPr>
        <w:t xml:space="preserve">5thửa đấtsố2190, tờbản đồsố05 tọa lạc tại khu phốC, phường M, thành phốT, tỉnh B.Vào  ngày  05/11/2018, TổTrật  tựcủa phường  Mlập  biên  bản  viphạm không có mặt bà Tlà người chủsửdụng côngtrình, có mặt đại diện Ban Điều hành khu phốCvà nhân viên Độiquản lý trật tựđô thịthành phốTchứng kiến. Bà  Ttiếp  tục  sửdụng công trình làm nơi sinh hoạt đểở.Ngày  07/11/2018, UBND phường Mtiếp tục đến tại thửa đất số2190, tờbản đồsố05 tọa lạc tại khu phốCphường M, thành </w:t>
      </w:r>
      <w:r w:rsidRPr="00AA2FBF">
        <w:rPr>
          <w:rFonts w:ascii="Times New Roman" w:hAnsi="Times New Roman" w:cs="Times New Roman"/>
          <w:sz w:val="28"/>
          <w:szCs w:val="28"/>
          <w:lang w:val="vi-VN"/>
        </w:rPr>
        <w:lastRenderedPageBreak/>
        <w:t xml:space="preserve">phốT, tỉnh B, tiến hành lập biên bản vi phạm hành chính vềhoạt động xây dựng đối với bà Tđã có các hành vi vi phạm hành chính như: Thi công xây dựng công trình không có giấy phép xây dựng mà theo quy định  phải  có  giấy  phép  xây  dựng đối  với trường  hợp xây  dựng,  lắp  dựng  công trình nhà ởriêng lẻtại đô thị. Hiện trạng xây dựng: Ngang 3,25m x dài 12,1m = 112m2, kết cấu cột sắt, kèo sắt, mái chưa lợp, tại thửa đất số2190, tờbản đồsố05,  tọa  lạc  tại khu  phốC, phường  M, thành  phốT, tỉnh B.  Cùng  ngày 07/11/2018, UBND phường Mban hành Tờtrình số43/TTr-UBND vềviệc đềnghịUBND thành  phốTban  hành  Quyết định  xửphạt  vi  phạm  hành  chính trong lĩnh vực xây dựng đối với bà Đoàn Bích Ttheo quy định. Ngày  13/11/2018Chủtịch  UBND thành  phốTcăn cứcác Điều  57,  68 Luật  xửlý  vi  phạm  hành  chính;  điểm  b  khoản  5  Điều  15  Nghịđịnh  số139/2017/NĐ-CP  ngày  07/11/2017  của  Chính  phủquy định  xửphạt  vi  phạm hành  chính  trong  hoạt động đầu tư xây dựng;  khai  thác,  chếbiến,  kinh  doanh khoáng sản làm vật liệu xây dựng, sản xuất, kinh doanh vật liệu xây dựng; quản lý công trình hạtầng kỹthuật; kinh doanh bất động sản, phát triển nhà ở, quản lý sửdụng  nhà  và  công  sởđểban  hành  Quyết định  số479/QĐ-XPVPHC  vềxửphạt vi phạm hành chính trong hoạt động xây dựng đối với bà Đoàn Bích Tlà đúng quy định của pháp luật.[5] Bà Tkháng cáocho rằng 07/11/2018, UBND phường Mlập biên bản vi phạmhành chínhnhưng bà Tkhông có mặt và bà chưa nhận được biên bản, làm mất đi quyền được giải trình của bà T. Xét lời bà Tnại ra là chưa có căn cứ. Bởi vì,ngày 13/7/2018, UBND phường Mtiến hành lập biên bảnkiểm tra công trình của hộbà Đoàn Bích T,  yêu  cầu bà  Tkhông được xây  dựng bất  kỳcông  trình nào trên thửa đất thuộc dựán mởrộng đường N3và được bà Tthống nhất nội dung do TổTrật tựđô thịphường ghi nhận trong biênbản đã lập. Nhưng sau đó bà Ttiếp tục lắp dựng khung sắt phía trênthùng container, một cột sắt chữI trên đất liền kết với khung sắt phía trên, máichưa lợp, hiện trạng lắp dựng với diện tích 3,25m x 12,1m = 112m2tại thửa đấtsố2190. Vào ngày 05/11/2018, TổTrật tựcủa </w:t>
      </w:r>
      <w:r w:rsidRPr="00AA2FBF">
        <w:rPr>
          <w:rFonts w:ascii="Times New Roman" w:hAnsi="Times New Roman" w:cs="Times New Roman"/>
          <w:sz w:val="28"/>
          <w:szCs w:val="28"/>
          <w:lang w:val="vi-VN"/>
        </w:rPr>
        <w:lastRenderedPageBreak/>
        <w:t xml:space="preserve">phường Mlập biên bản viphạm không có mặt bà Tlà người chủsửdụng côngtrình,  có  mặt đại  diện Ban Điều  hành  khu  phốC. Bà  Ttiếp  tục  sửdụng công trình làm nơi sinh hoạt đểở.Ngày 07/11/2018, UBND phường Mtiếp tục đến  tại  thửa đất  số2190,  tiến  hành  lập  biên  bản  vi  phạm  hành  chính  vềhoạt động xây dựng đối với bà Tđã có các hành vi vi phạm hành chính như: Thi công xây  dựng  công  trình  không  có  giấy  phép  xây  dựng mà theo quy định  phải  có giấy  phép  xây  dựng đối  với trường  hợp  xây  dựng,  lắp  dựng  công  trình  nhà ởriêng lẻtại đô thị. Hiện trạng xây dựng: Ngang 3,25m x dài 12,1m = 112m2, kết </w:t>
      </w:r>
    </w:p>
    <w:p w:rsidR="00B036C8" w:rsidRDefault="00AA2FBF" w:rsidP="00AA2FBF">
      <w:pPr>
        <w:spacing w:line="360" w:lineRule="auto"/>
        <w:rPr>
          <w:rFonts w:ascii="Times New Roman" w:hAnsi="Times New Roman" w:cs="Times New Roman"/>
          <w:sz w:val="28"/>
          <w:szCs w:val="28"/>
          <w:lang w:val="vi-VN"/>
        </w:rPr>
      </w:pPr>
      <w:r w:rsidRPr="00AA2FBF">
        <w:rPr>
          <w:rFonts w:ascii="Times New Roman" w:hAnsi="Times New Roman" w:cs="Times New Roman"/>
          <w:sz w:val="28"/>
          <w:szCs w:val="28"/>
          <w:lang w:val="vi-VN"/>
        </w:rPr>
        <w:t xml:space="preserve">6cấu cột sắt, kèo sắt, mái chưa lợp, tại thửa đất số2190, tờbản đồsố05, tọa lạc tại khu phốC, phường M, thành phốT, tỉnh B. Đến ngày 23/11/2018, UBND phường Mtiến hành lập biên bản giao Quyết định số479 ngày 13/11/2018 của UBND thành  phốTcho bà Tvềxửphạt  vi  phạm  hành  chính. Bà  Tđã nhận quyết định và có làm đơn xin cứu xét đềngày  06/12/2018,  trong  cứu  xét bà  Tthừa nhận không xin được giấy phép xây dựng vì đất của bà Tnằm trongdựán quy hoạch đường N3, bà Txin UBND thành phốTchomiễn giảm tiền nộp phạt và cho phép tồn tại mái che đã xây dựng, bà Ttựnguyệntháo dỡcông trình khi tuyến đường N3 tiến hành thi công. Như vậy có căn cứxác định bà Đoàn Bích Txây dựng công trình không có giấy phép xây dựngmà theo quy định phải có giấy phép xây dựng đối với xây dựng nhà ởriêng lẻtạiđô thị, đã vi phạm vào điểm b khoản5 Điều 15 của Nghịđịnh  số139/2017/NĐ-CPngày  07/11/2017  của  Chính  phủ.Vì  vậyChủtịch UBND thành phốTban hành quyết định xửphạt hành chính đối với bà Đoàn Bích Tđãáp dụng hình thức xửphạt,biện pháp khắc phục hậu quảlà có căn cứđúngquy định  tại điểm b  khoản 5 bà điểm d khoản 11 Điều15 Nghịđịnh  số139/2017/NĐ-CP ngày 07/11/2017 của Chính phủ.Tại phiên tòa phúc thẩm, bà Tgiữnguyên yêu cầu kháng cáo yêu cầu hủy Quyết định số479 ngày 13/11/2018 của UBND thành phốT, nhưng bà không xuất trình được  chứng  cứnào  mới đểchứng  minh  cho  yêu  cầu  kháng  </w:t>
      </w:r>
      <w:r w:rsidRPr="00AA2FBF">
        <w:rPr>
          <w:rFonts w:ascii="Times New Roman" w:hAnsi="Times New Roman" w:cs="Times New Roman"/>
          <w:sz w:val="28"/>
          <w:szCs w:val="28"/>
          <w:lang w:val="vi-VN"/>
        </w:rPr>
        <w:lastRenderedPageBreak/>
        <w:t>cáo  của mình. Nên không có căn cứđểchấp nhận kháng cáo của bà.Vì vậy,chấp nhận đềnghịcủa đại diện Viện kiểm sát nhân dân cấp cao tại Thành phốHồChí Minh, không chấp nhận kháng cáo của bà T, giữquyết định củabản án sơ thẩm.[6] Vềán phí hành chính phúc thẩm: Do kháng cáokhông được chấp nhận nên bà Tphải chịu án phí hành chínhphúc thẩm theo quy định tại khoản 1Điều 34  Nghịquyết  số326/2016/UBTVQH14 ngày  30/12/2016  của Ủy ban Thường vụQuốc hội quy định vềmức thu, miễn, giảm, thu, nộp, quản lý và sửdụng án phí và lệphí Tòa án.[7] Quyếtđịnh  khác  của Bản án sơ thẩm  vềánphí hành chính sơ thẩm không có kháng cáo, kháng nghịđã có hiệu lực pháp luật kểtừngày hết thời hạn kháng cáo, kháng nghị.</w:t>
      </w:r>
    </w:p>
    <w:p w:rsidR="00B036C8" w:rsidRDefault="00AA2FBF" w:rsidP="00AA2FBF">
      <w:pPr>
        <w:spacing w:line="360" w:lineRule="auto"/>
        <w:rPr>
          <w:rFonts w:ascii="Times New Roman" w:hAnsi="Times New Roman" w:cs="Times New Roman"/>
          <w:sz w:val="28"/>
          <w:szCs w:val="28"/>
          <w:lang w:val="vi-VN"/>
        </w:rPr>
      </w:pPr>
      <w:r w:rsidRPr="00AA2FBF">
        <w:rPr>
          <w:rFonts w:ascii="Times New Roman" w:hAnsi="Times New Roman" w:cs="Times New Roman"/>
          <w:sz w:val="28"/>
          <w:szCs w:val="28"/>
          <w:lang w:val="vi-VN"/>
        </w:rPr>
        <w:t>Vì các lẽ</w:t>
      </w:r>
      <w:r w:rsidR="00B036C8">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trên;</w:t>
      </w:r>
    </w:p>
    <w:p w:rsidR="00B036C8" w:rsidRPr="00B036C8" w:rsidRDefault="00AA2FBF" w:rsidP="00B036C8">
      <w:pPr>
        <w:spacing w:line="360" w:lineRule="auto"/>
        <w:jc w:val="center"/>
        <w:rPr>
          <w:rFonts w:ascii="Times New Roman" w:hAnsi="Times New Roman" w:cs="Times New Roman"/>
          <w:b/>
          <w:sz w:val="28"/>
          <w:szCs w:val="28"/>
          <w:lang w:val="vi-VN"/>
        </w:rPr>
      </w:pPr>
      <w:r w:rsidRPr="00B036C8">
        <w:rPr>
          <w:rFonts w:ascii="Times New Roman" w:hAnsi="Times New Roman" w:cs="Times New Roman"/>
          <w:b/>
          <w:sz w:val="28"/>
          <w:szCs w:val="28"/>
          <w:lang w:val="vi-VN"/>
        </w:rPr>
        <w:t>QUYẾT ĐỊNH</w:t>
      </w:r>
    </w:p>
    <w:p w:rsidR="00AA2FBF" w:rsidRPr="00AA2FBF" w:rsidRDefault="00AA2FBF" w:rsidP="00AA2FBF">
      <w:pPr>
        <w:spacing w:line="360" w:lineRule="auto"/>
        <w:rPr>
          <w:rFonts w:ascii="Times New Roman" w:hAnsi="Times New Roman" w:cs="Times New Roman"/>
          <w:sz w:val="28"/>
          <w:szCs w:val="28"/>
          <w:lang w:val="vi-VN"/>
        </w:rPr>
      </w:pPr>
      <w:r w:rsidRPr="00AA2FBF">
        <w:rPr>
          <w:rFonts w:ascii="Times New Roman" w:hAnsi="Times New Roman" w:cs="Times New Roman"/>
          <w:sz w:val="28"/>
          <w:szCs w:val="28"/>
          <w:lang w:val="vi-VN"/>
        </w:rPr>
        <w:t>Căn cứ</w:t>
      </w:r>
      <w:r w:rsidR="000D0CD8">
        <w:rPr>
          <w:rFonts w:ascii="Times New Roman" w:hAnsi="Times New Roman" w:cs="Times New Roman"/>
          <w:sz w:val="28"/>
          <w:szCs w:val="28"/>
          <w:lang w:val="vi-VN"/>
        </w:rPr>
        <w:t xml:space="preserve"> </w:t>
      </w:r>
      <w:r w:rsidRPr="00AA2FBF">
        <w:rPr>
          <w:rFonts w:ascii="Times New Roman" w:hAnsi="Times New Roman" w:cs="Times New Roman"/>
          <w:sz w:val="28"/>
          <w:szCs w:val="28"/>
          <w:lang w:val="vi-VN"/>
        </w:rPr>
        <w:t>khoản 1 Điều 241 của Luật Tốtụng Hành chính; Khoản 1 Điều 34 Nghịquyết  số326/2016/UBTVQH14 ngày  30/12/2016  của Ủy ban Thường vụQuốc hội quy định vềmức thu, miễn, giảm, thu, nộp, quản lý và sửdụng án phí và lệphí Tòa án.Không chấp nhận kháng cáo của bà Đoàn Bích Tvà giữnguyên quyết định của Bản án hành chính sơ thẩm số05/2020/HC-ST ngày 12/6/2020của Tòa án nhân dân tỉnh B.</w:t>
      </w:r>
    </w:p>
    <w:p w:rsidR="00CB738F" w:rsidRDefault="00AA2FBF" w:rsidP="00AA2FBF">
      <w:pPr>
        <w:spacing w:line="360" w:lineRule="auto"/>
        <w:rPr>
          <w:rFonts w:ascii="Times New Roman" w:hAnsi="Times New Roman" w:cs="Times New Roman"/>
          <w:sz w:val="28"/>
          <w:szCs w:val="28"/>
          <w:lang w:val="vi-VN"/>
        </w:rPr>
      </w:pPr>
      <w:r w:rsidRPr="00AA2FBF">
        <w:rPr>
          <w:rFonts w:ascii="Times New Roman" w:hAnsi="Times New Roman" w:cs="Times New Roman"/>
          <w:sz w:val="28"/>
          <w:szCs w:val="28"/>
          <w:lang w:val="vi-VN"/>
        </w:rPr>
        <w:t>7Căn cứcác Điều 30, 32, 55,98, 115, 116, 134, Điều 164, điểm a khoản 2 Điều 193 và Điều 194 Luật Tốtụng hành chính; Căn cứkhoản 1 Điều 32 Nghịquyết sốNghịquyết số326/2016/UBTVQH14 ngày30/12/2016 Ủy ban thường vụQuốc hội.</w:t>
      </w:r>
    </w:p>
    <w:p w:rsidR="00CB738F" w:rsidRDefault="00AA2FBF" w:rsidP="00AA2FBF">
      <w:pPr>
        <w:spacing w:line="360" w:lineRule="auto"/>
        <w:rPr>
          <w:rFonts w:ascii="Times New Roman" w:hAnsi="Times New Roman" w:cs="Times New Roman"/>
          <w:sz w:val="28"/>
          <w:szCs w:val="28"/>
          <w:lang w:val="vi-VN"/>
        </w:rPr>
      </w:pPr>
      <w:r w:rsidRPr="00AA2FBF">
        <w:rPr>
          <w:rFonts w:ascii="Times New Roman" w:hAnsi="Times New Roman" w:cs="Times New Roman"/>
          <w:sz w:val="28"/>
          <w:szCs w:val="28"/>
          <w:lang w:val="vi-VN"/>
        </w:rPr>
        <w:t>1. Không chấp nhậnyêu cầu khởi kiện của bà Đoàn Bích Tđối vớiyêu cầu hủy  Quyết  định  số479/QĐ-XPVPHCngày  13/11/2018  của  Chủtịch  UBND thành phốTvềxửphạt viphạm hành chínhtrong lĩnh vực xây dựng.</w:t>
      </w:r>
    </w:p>
    <w:p w:rsidR="00CB738F" w:rsidRDefault="00AA2FBF" w:rsidP="00AA2FBF">
      <w:pPr>
        <w:spacing w:line="360" w:lineRule="auto"/>
        <w:rPr>
          <w:rFonts w:ascii="Times New Roman" w:hAnsi="Times New Roman" w:cs="Times New Roman"/>
          <w:sz w:val="28"/>
          <w:szCs w:val="28"/>
          <w:lang w:val="vi-VN"/>
        </w:rPr>
      </w:pPr>
      <w:r w:rsidRPr="00AA2FBF">
        <w:rPr>
          <w:rFonts w:ascii="Times New Roman" w:hAnsi="Times New Roman" w:cs="Times New Roman"/>
          <w:sz w:val="28"/>
          <w:szCs w:val="28"/>
          <w:lang w:val="vi-VN"/>
        </w:rPr>
        <w:lastRenderedPageBreak/>
        <w:t>2.  Vềán  phí hành  chính  phúc  thẩm: Bà Đoàn Bích Tphải  nộp  300.000 đồng (ba trăm ngàn đồng)án phí hành chính phúc thẩm. Được khấu trừvào sốtiền đã tạm ứng án phí theo biên lai thu số0044645ngày 30/6/2020của Cục Thi hành án dân sựtỉnh B.Bà Tđã nộp đủán phí hành chính phúc thẩm.</w:t>
      </w:r>
    </w:p>
    <w:p w:rsidR="00CB738F" w:rsidRDefault="00AA2FBF" w:rsidP="00AA2FBF">
      <w:pPr>
        <w:spacing w:line="360" w:lineRule="auto"/>
        <w:rPr>
          <w:rFonts w:ascii="Times New Roman" w:hAnsi="Times New Roman" w:cs="Times New Roman"/>
          <w:sz w:val="28"/>
          <w:szCs w:val="28"/>
          <w:lang w:val="vi-VN"/>
        </w:rPr>
      </w:pPr>
      <w:r w:rsidRPr="00AA2FBF">
        <w:rPr>
          <w:rFonts w:ascii="Times New Roman" w:hAnsi="Times New Roman" w:cs="Times New Roman"/>
          <w:sz w:val="28"/>
          <w:szCs w:val="28"/>
          <w:lang w:val="vi-VN"/>
        </w:rPr>
        <w:t>3. Quyết  định  khác  của Bản  án sơ thẩm  vềán phí hành  chính sơ thẩmkhông có kháng cáo, kháng nghịđã có hiệu lực pháp luật kểtừngày hết thời hạn kháng cáo, kháng nghị.</w:t>
      </w:r>
    </w:p>
    <w:p w:rsidR="00CB738F" w:rsidRDefault="00CB738F" w:rsidP="00AA2FBF">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4. </w:t>
      </w:r>
      <w:r w:rsidR="00AA2FBF" w:rsidRPr="00AA2FBF">
        <w:rPr>
          <w:rFonts w:ascii="Times New Roman" w:hAnsi="Times New Roman" w:cs="Times New Roman"/>
          <w:sz w:val="28"/>
          <w:szCs w:val="28"/>
          <w:lang w:val="vi-VN"/>
        </w:rPr>
        <w:t>Bản án phúc thẩmcó hiệu lực pháp luật kểtừngày tuyên án.</w:t>
      </w:r>
    </w:p>
    <w:p w:rsidR="00CB738F" w:rsidRDefault="00CB738F" w:rsidP="00AA2FBF">
      <w:pPr>
        <w:spacing w:line="360" w:lineRule="auto"/>
        <w:rPr>
          <w:rFonts w:ascii="Times New Roman" w:hAnsi="Times New Roman" w:cs="Times New Roman"/>
          <w:sz w:val="28"/>
          <w:szCs w:val="28"/>
          <w:lang w:val="vi-VN"/>
        </w:rPr>
      </w:pPr>
    </w:p>
    <w:p w:rsidR="00CB738F" w:rsidRDefault="00AA2FBF" w:rsidP="00CB738F">
      <w:pPr>
        <w:spacing w:line="360" w:lineRule="auto"/>
        <w:jc w:val="center"/>
        <w:rPr>
          <w:rFonts w:ascii="Times New Roman" w:hAnsi="Times New Roman" w:cs="Times New Roman"/>
          <w:b/>
          <w:sz w:val="28"/>
          <w:szCs w:val="28"/>
          <w:lang w:val="vi-VN"/>
        </w:rPr>
      </w:pPr>
      <w:r w:rsidRPr="00CB738F">
        <w:rPr>
          <w:rFonts w:ascii="Times New Roman" w:hAnsi="Times New Roman" w:cs="Times New Roman"/>
          <w:b/>
          <w:sz w:val="28"/>
          <w:szCs w:val="28"/>
          <w:lang w:val="vi-VN"/>
        </w:rPr>
        <w:t>TM. HỘI ĐỒNG XÉT XỬPHÚC THẨMTHẨM PHÁN –CHỦTỌA PHIÊN TÒA</w:t>
      </w:r>
    </w:p>
    <w:p w:rsidR="00CB738F" w:rsidRDefault="00AA2FBF" w:rsidP="00CB738F">
      <w:pPr>
        <w:spacing w:line="360" w:lineRule="auto"/>
        <w:jc w:val="center"/>
        <w:rPr>
          <w:rFonts w:ascii="Times New Roman" w:hAnsi="Times New Roman" w:cs="Times New Roman"/>
          <w:sz w:val="28"/>
          <w:szCs w:val="28"/>
          <w:lang w:val="vi-VN"/>
        </w:rPr>
      </w:pPr>
      <w:r w:rsidRPr="00AA2FBF">
        <w:rPr>
          <w:rFonts w:ascii="Times New Roman" w:hAnsi="Times New Roman" w:cs="Times New Roman"/>
          <w:sz w:val="28"/>
          <w:szCs w:val="28"/>
          <w:lang w:val="vi-VN"/>
        </w:rPr>
        <w:t>(Đã ký)</w:t>
      </w:r>
    </w:p>
    <w:p w:rsidR="003250C5" w:rsidRPr="00033468" w:rsidRDefault="00AA2FBF" w:rsidP="00CB738F">
      <w:pPr>
        <w:spacing w:line="360" w:lineRule="auto"/>
        <w:jc w:val="center"/>
        <w:rPr>
          <w:rFonts w:ascii="Times New Roman" w:hAnsi="Times New Roman" w:cs="Times New Roman"/>
          <w:sz w:val="28"/>
          <w:szCs w:val="28"/>
          <w:lang w:val="vi-VN"/>
        </w:rPr>
      </w:pPr>
      <w:r w:rsidRPr="00AA2FBF">
        <w:rPr>
          <w:rFonts w:ascii="Times New Roman" w:hAnsi="Times New Roman" w:cs="Times New Roman"/>
          <w:sz w:val="28"/>
          <w:szCs w:val="28"/>
          <w:lang w:val="vi-VN"/>
        </w:rPr>
        <w:t>Trần ThịThúy Hồng</w:t>
      </w:r>
    </w:p>
    <w:sectPr w:rsidR="003250C5" w:rsidRPr="0003346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422" w:rsidRDefault="00815422" w:rsidP="005A725A">
      <w:pPr>
        <w:spacing w:after="0" w:line="240" w:lineRule="auto"/>
      </w:pPr>
      <w:r>
        <w:separator/>
      </w:r>
    </w:p>
  </w:endnote>
  <w:endnote w:type="continuationSeparator" w:id="0">
    <w:p w:rsidR="00815422" w:rsidRDefault="00815422" w:rsidP="005A7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747376"/>
      <w:docPartObj>
        <w:docPartGallery w:val="Page Numbers (Bottom of Page)"/>
        <w:docPartUnique/>
      </w:docPartObj>
    </w:sdtPr>
    <w:sdtEndPr>
      <w:rPr>
        <w:noProof/>
      </w:rPr>
    </w:sdtEndPr>
    <w:sdtContent>
      <w:p w:rsidR="00C8425C" w:rsidRDefault="00C8425C">
        <w:pPr>
          <w:pStyle w:val="Footer"/>
          <w:jc w:val="center"/>
        </w:pPr>
        <w:r>
          <w:fldChar w:fldCharType="begin"/>
        </w:r>
        <w:r>
          <w:instrText xml:space="preserve"> PAGE   \* MERGEFORMAT </w:instrText>
        </w:r>
        <w:r>
          <w:fldChar w:fldCharType="separate"/>
        </w:r>
        <w:r w:rsidR="00C2578A">
          <w:rPr>
            <w:noProof/>
          </w:rPr>
          <w:t>1</w:t>
        </w:r>
        <w:r>
          <w:rPr>
            <w:noProof/>
          </w:rPr>
          <w:fldChar w:fldCharType="end"/>
        </w:r>
      </w:p>
    </w:sdtContent>
  </w:sdt>
  <w:p w:rsidR="00C8425C" w:rsidRDefault="00C84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422" w:rsidRDefault="00815422" w:rsidP="005A725A">
      <w:pPr>
        <w:spacing w:after="0" w:line="240" w:lineRule="auto"/>
      </w:pPr>
      <w:r>
        <w:separator/>
      </w:r>
    </w:p>
  </w:footnote>
  <w:footnote w:type="continuationSeparator" w:id="0">
    <w:p w:rsidR="00815422" w:rsidRDefault="00815422" w:rsidP="005A72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B18"/>
    <w:rsid w:val="00033468"/>
    <w:rsid w:val="00033C2F"/>
    <w:rsid w:val="000D0CD8"/>
    <w:rsid w:val="00170B28"/>
    <w:rsid w:val="0025572B"/>
    <w:rsid w:val="002B0344"/>
    <w:rsid w:val="003250C5"/>
    <w:rsid w:val="003753F1"/>
    <w:rsid w:val="00396BF5"/>
    <w:rsid w:val="004027A7"/>
    <w:rsid w:val="00464483"/>
    <w:rsid w:val="004B666D"/>
    <w:rsid w:val="004F2041"/>
    <w:rsid w:val="00565075"/>
    <w:rsid w:val="005A725A"/>
    <w:rsid w:val="00641B18"/>
    <w:rsid w:val="00815422"/>
    <w:rsid w:val="009C36A5"/>
    <w:rsid w:val="00A61C18"/>
    <w:rsid w:val="00AA2FBF"/>
    <w:rsid w:val="00AF5DE9"/>
    <w:rsid w:val="00B036C8"/>
    <w:rsid w:val="00BA0746"/>
    <w:rsid w:val="00BD3D37"/>
    <w:rsid w:val="00C2578A"/>
    <w:rsid w:val="00C8425C"/>
    <w:rsid w:val="00CB738F"/>
    <w:rsid w:val="00D817CC"/>
    <w:rsid w:val="00E131C1"/>
    <w:rsid w:val="00EE4474"/>
    <w:rsid w:val="00F11DAE"/>
    <w:rsid w:val="00F22822"/>
    <w:rsid w:val="00FA75FA"/>
    <w:rsid w:val="00FE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7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7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25A"/>
  </w:style>
  <w:style w:type="paragraph" w:styleId="Footer">
    <w:name w:val="footer"/>
    <w:basedOn w:val="Normal"/>
    <w:link w:val="FooterChar"/>
    <w:uiPriority w:val="99"/>
    <w:unhideWhenUsed/>
    <w:rsid w:val="005A7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2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7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7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25A"/>
  </w:style>
  <w:style w:type="paragraph" w:styleId="Footer">
    <w:name w:val="footer"/>
    <w:basedOn w:val="Normal"/>
    <w:link w:val="FooterChar"/>
    <w:uiPriority w:val="99"/>
    <w:unhideWhenUsed/>
    <w:rsid w:val="005A7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2502</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dc:creator>
  <cp:lastModifiedBy>hp probook</cp:lastModifiedBy>
  <cp:revision>2</cp:revision>
  <dcterms:created xsi:type="dcterms:W3CDTF">2022-05-25T15:59:00Z</dcterms:created>
  <dcterms:modified xsi:type="dcterms:W3CDTF">2022-05-25T15:59:00Z</dcterms:modified>
</cp:coreProperties>
</file>