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CỘNG HÒA XÃ HỘI CHỦ NGHĨA VIỆT NAM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Độc lập – Tự do – Hạnh phúc</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right"/>
        <w:textAlignment w:val="baseline"/>
        <w:rPr>
          <w:rFonts w:hint="default" w:ascii="Times New Roman" w:hAnsi="Times New Roman" w:cs="Times New Roman"/>
          <w:i w:val="0"/>
          <w:iCs w:val="0"/>
          <w:caps w:val="0"/>
          <w:color w:val="000000"/>
          <w:spacing w:val="0"/>
          <w:sz w:val="28"/>
          <w:szCs w:val="28"/>
        </w:rPr>
      </w:pPr>
      <w:r>
        <w:rPr>
          <w:rStyle w:val="6"/>
          <w:rFonts w:hint="default" w:ascii="Times New Roman" w:hAnsi="Times New Roman" w:cs="Times New Roman"/>
          <w:i/>
          <w:iCs/>
          <w:caps w:val="0"/>
          <w:color w:val="000000"/>
          <w:spacing w:val="0"/>
          <w:sz w:val="28"/>
          <w:szCs w:val="28"/>
          <w:bdr w:val="none" w:color="auto" w:sz="0" w:space="0"/>
          <w:shd w:val="clear" w:fill="FFFFFF"/>
          <w:vertAlign w:val="baseline"/>
        </w:rPr>
        <w:t>…, ngày … tháng … năm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ĐƠN YÊU CẦU TỪ BỎ QUYỀN LÀM CHA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iCs/>
          <w:caps w:val="0"/>
          <w:color w:val="000000"/>
          <w:spacing w:val="0"/>
          <w:sz w:val="28"/>
          <w:szCs w:val="28"/>
          <w:bdr w:val="none" w:color="auto" w:sz="0" w:space="0"/>
          <w:shd w:val="clear" w:fill="FFFFFF"/>
          <w:vertAlign w:val="baseline"/>
        </w:rPr>
        <w:t>(Vv: Từ bỏ quyền làm cha)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6"/>
          <w:rFonts w:hint="default" w:ascii="Times New Roman" w:hAnsi="Times New Roman" w:cs="Times New Roman"/>
          <w:i/>
          <w:iCs/>
          <w:caps w:val="0"/>
          <w:color w:val="000000"/>
          <w:spacing w:val="0"/>
          <w:sz w:val="28"/>
          <w:szCs w:val="28"/>
          <w:bdr w:val="none" w:color="auto" w:sz="0" w:space="0"/>
          <w:shd w:val="clear" w:fill="FFFFFF"/>
          <w:vertAlign w:val="baseline"/>
        </w:rPr>
        <w:t>Căn cứ theo Luật hôn nhân và gia đình năm 2014;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6"/>
          <w:rFonts w:hint="default" w:ascii="Times New Roman" w:hAnsi="Times New Roman" w:cs="Times New Roman"/>
          <w:i/>
          <w:iCs/>
          <w:caps w:val="0"/>
          <w:color w:val="000000"/>
          <w:spacing w:val="0"/>
          <w:sz w:val="28"/>
          <w:szCs w:val="28"/>
          <w:bdr w:val="none" w:color="auto" w:sz="0" w:space="0"/>
          <w:shd w:val="clear" w:fill="FFFFFF"/>
          <w:vertAlign w:val="baseline"/>
        </w:rPr>
        <w:t>Căn cứ theo Bộ luật dân sự 2015.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6"/>
          <w:rFonts w:hint="default" w:ascii="Times New Roman" w:hAnsi="Times New Roman" w:cs="Times New Roman"/>
          <w:b/>
          <w:bCs/>
          <w:i/>
          <w:iCs/>
          <w:caps w:val="0"/>
          <w:color w:val="000000"/>
          <w:spacing w:val="0"/>
          <w:sz w:val="28"/>
          <w:szCs w:val="28"/>
          <w:u w:val="single"/>
          <w:bdr w:val="none" w:color="auto" w:sz="0" w:space="0"/>
          <w:shd w:val="clear" w:fill="FFFFFF"/>
          <w:vertAlign w:val="baseline"/>
        </w:rPr>
        <w:t>Kính gửi:</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ỦY BAN NHÂN DÂN PHƯỜNG</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ỦY BAN NHÂN DÂN QUẬN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TÒA ÁN NHÂN DÂN THÀNH PHỐ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1. Thông tin người làm đơn: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Họ và tên người làm đơn: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Ngày tháng năm sinh: ……………. Nơi sinh: ……………… Dân tộc: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CMND: ……………………….. Ngày cấp:…./ …../…..  Nơi cấp: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Nơi đăng ký hộ khẩu thường trú: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điện thoại liên hệ: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Họ và tên vợ: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Ngày tháng năm sinh: ……………. Nơi sinh: ……………… Dân tộc: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CMND: ……………………….. Ngày cấp:…./ …../…..  Nơi cấp: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điện thoại liên hệ: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Đăng ký kết hôn: ngày … tháng … năm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Giấy quyết định ly hôn: ngày … tháng … năm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Con thứ nhất: Họ và tên:.……………………… Ngày tháng năm sinh: …./…../…..  Giới tính: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Con thứ hai: Họ và tên:………………………… Ngày tháng năm sinh:…/…/…….    Giới tính:……………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2. Lý do viết đơn và căn cứ pháp lý: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Tôi có hai người con, một cháu tên là ……………. Và một cháu tên là ………………… Trên cơ sở pháp lý, cả hai người con đều là con của tôi. Nhưng vì một số lý do và nghi ngờ, tôi đã cho cả hai cháu đi xét nghiệm để chứng minh là con đẻ của mình. Tôi đã phát hiện cháu………………………… không phải là con đẻ của mình. Vợ chồng chúng tôi đã ly dị và hiện nay cháu ……………………………… được chăm sóc bởi người mẹ. Kính mong UBND xem xét và quyết định cho tôi được từ bỏ quyền làm cha đối với cháu ………………….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Căn cứ quy định tại khoản 2 Điều 88 Luật Hôn nhân và gia đình 2014, theo đó: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88. Xác định cha, mẹ: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2. Trong trường hợp cha, mẹ không thừa nhận con thì phải có chứng cứ và phải được Tòa án xác định.”</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Căn cứ tại Khoản 2 Điều 89 Luật Hôn nhân và gia đình 2014 quy định như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89. Xác định con: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2. Người được nhận là cha, mẹ của một người có thể yêu cầu Tòa án xác định người đó không phải là con mình.”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3. Giấy tờ kèm theo và cam kết: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Giấy xét nghiệm ADN chứng minh con thứ … không phải là con đẻ.</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Giấy xác nhận lại con đã được Sở y tế đóng dấu và TAND công nhận.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Giấy quyết định ly hôn của TAND thành phố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hanging="360"/>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Bản sao giấy đăng ký kết hôn.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Tôi xin cam đoan lời khai trên là đúng sự thật và xin chịu trách nhiệm v</w:t>
      </w:r>
      <w:bookmarkStart w:id="0" w:name="_GoBack"/>
      <w:bookmarkEnd w:id="0"/>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ề nguyện vọng này.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cs="Times New Roman"/>
          <w:b/>
          <w:bCs/>
          <w:i w:val="0"/>
          <w:iCs w:val="0"/>
          <w:caps w:val="0"/>
          <w:color w:val="000000"/>
          <w:spacing w:val="0"/>
          <w:sz w:val="28"/>
          <w:szCs w:val="28"/>
          <w:bdr w:val="none" w:color="auto" w:sz="0" w:space="0"/>
          <w:shd w:val="clear" w:fill="FFFFFF"/>
          <w:vertAlign w:val="baseline"/>
        </w:rPr>
        <w:t>Tôi xin trân trọng cảm ơn!</w:t>
      </w:r>
    </w:p>
    <w:tbl>
      <w:tblPr>
        <w:tblW w:w="871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355"/>
        <w:gridCol w:w="4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3828" w:type="dxa"/>
            <w:shd w:val="clear" w:color="auto" w:fill="FFFFFF"/>
            <w:tcMar>
              <w:top w:w="96" w:type="dxa"/>
              <w:left w:w="96" w:type="dxa"/>
              <w:bottom w:w="96" w:type="dxa"/>
              <w:right w:w="96" w:type="dxa"/>
            </w:tcMar>
            <w:vAlign w:val="top"/>
          </w:tcPr>
          <w:p>
            <w:pPr>
              <w:keepNext w:val="0"/>
              <w:keepLines w:val="0"/>
              <w:widowControl/>
              <w:suppressLineNumbers w:val="0"/>
              <w:spacing w:before="0" w:beforeAutospacing="0" w:after="0" w:afterAutospacing="0" w:line="360" w:lineRule="auto"/>
              <w:ind w:left="0" w:right="0"/>
              <w:jc w:val="center"/>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eastAsia="SimSun" w:cs="Times New Roman"/>
                <w:b/>
                <w:bCs/>
                <w:i w:val="0"/>
                <w:iCs w:val="0"/>
                <w:caps w:val="0"/>
                <w:color w:val="000000"/>
                <w:spacing w:val="0"/>
                <w:kern w:val="0"/>
                <w:sz w:val="28"/>
                <w:szCs w:val="28"/>
                <w:bdr w:val="none" w:color="auto" w:sz="0" w:space="0"/>
                <w:vertAlign w:val="baseline"/>
                <w:lang w:val="en-US" w:eastAsia="zh-CN" w:bidi="ar"/>
              </w:rPr>
              <w:t>XÁC NHẬN CỦA UBND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60" w:lineRule="auto"/>
              <w:ind w:left="0" w:right="0"/>
              <w:jc w:val="center"/>
              <w:textAlignment w:val="baseline"/>
              <w:rPr>
                <w:rFonts w:hint="default" w:ascii="Times New Roman" w:hAnsi="Times New Roman" w:cs="Times New Roman"/>
                <w:sz w:val="28"/>
                <w:szCs w:val="28"/>
              </w:rPr>
            </w:pPr>
            <w:r>
              <w:rPr>
                <w:rStyle w:val="6"/>
                <w:rFonts w:hint="default" w:ascii="Times New Roman" w:hAnsi="Times New Roman" w:cs="Times New Roman"/>
                <w:i/>
                <w:iCs/>
                <w:caps w:val="0"/>
                <w:color w:val="000000"/>
                <w:spacing w:val="0"/>
                <w:sz w:val="28"/>
                <w:szCs w:val="28"/>
                <w:bdr w:val="none" w:color="auto" w:sz="0" w:space="0"/>
                <w:vertAlign w:val="baseline"/>
              </w:rPr>
              <w:t>(nếu có)</w:t>
            </w:r>
          </w:p>
        </w:tc>
        <w:tc>
          <w:tcPr>
            <w:tcW w:w="3828" w:type="dxa"/>
            <w:shd w:val="clear" w:color="auto" w:fill="FFFFFF"/>
            <w:tcMar>
              <w:top w:w="96" w:type="dxa"/>
              <w:left w:w="96" w:type="dxa"/>
              <w:bottom w:w="96" w:type="dxa"/>
              <w:right w:w="96" w:type="dxa"/>
            </w:tcMar>
            <w:vAlign w:val="top"/>
          </w:tcPr>
          <w:p>
            <w:pPr>
              <w:keepNext w:val="0"/>
              <w:keepLines w:val="0"/>
              <w:widowControl/>
              <w:suppressLineNumbers w:val="0"/>
              <w:spacing w:before="0" w:beforeAutospacing="0" w:after="0" w:afterAutospacing="0" w:line="360" w:lineRule="auto"/>
              <w:ind w:left="0" w:right="0"/>
              <w:jc w:val="center"/>
              <w:textAlignment w:val="baseline"/>
              <w:rPr>
                <w:rFonts w:hint="default" w:ascii="Times New Roman" w:hAnsi="Times New Roman" w:cs="Times New Roman"/>
                <w:i w:val="0"/>
                <w:iCs w:val="0"/>
                <w:caps w:val="0"/>
                <w:color w:val="000000"/>
                <w:spacing w:val="0"/>
                <w:sz w:val="28"/>
                <w:szCs w:val="28"/>
              </w:rPr>
            </w:pPr>
            <w:r>
              <w:rPr>
                <w:rStyle w:val="8"/>
                <w:rFonts w:hint="default" w:ascii="Times New Roman" w:hAnsi="Times New Roman" w:eastAsia="SimSun" w:cs="Times New Roman"/>
                <w:b/>
                <w:bCs/>
                <w:i w:val="0"/>
                <w:iCs w:val="0"/>
                <w:caps w:val="0"/>
                <w:color w:val="000000"/>
                <w:spacing w:val="0"/>
                <w:kern w:val="0"/>
                <w:sz w:val="28"/>
                <w:szCs w:val="28"/>
                <w:bdr w:val="none" w:color="auto" w:sz="0" w:space="0"/>
                <w:vertAlign w:val="baseline"/>
                <w:lang w:val="en-US" w:eastAsia="zh-CN" w:bidi="ar"/>
              </w:rPr>
              <w:t>NGƯỜI LÀM ĐƠN</w:t>
            </w:r>
          </w:p>
        </w:tc>
      </w:tr>
    </w:tbl>
    <w:p>
      <w:pPr>
        <w:spacing w:line="360" w:lineRule="auto"/>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DEEB1"/>
    <w:multiLevelType w:val="multilevel"/>
    <w:tmpl w:val="B61DEEB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631EF645"/>
    <w:multiLevelType w:val="multilevel"/>
    <w:tmpl w:val="631EF64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60F78"/>
    <w:rsid w:val="52260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Emphasis"/>
    <w:basedOn w:val="4"/>
    <w:qFormat/>
    <w:uiPriority w:val="0"/>
    <w:rPr>
      <w:i/>
      <w:i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2022-11-01T17:16:00Z</dcterms:created>
  <dc:creator>ASUS</dc:creator>
  <cp:lastModifiedBy>Tùng Đinh Ngọc</cp:lastModifiedBy>
  <dcterms:modified xsi:type="dcterms:W3CDTF">2022-11-01T17:18:27Z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2FB0D8F0890E472F96E074591EA2DBD8</vt:lpwstr>
  </property>
</Properties>
</file>